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3C8" w:rsidRPr="006016CE" w:rsidRDefault="003F2393" w:rsidP="005143AF">
      <w:pPr>
        <w:pStyle w:val="Titre"/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4" w:color="auto"/>
        </w:pBdr>
        <w:rPr>
          <w:rFonts w:ascii="ITC Avant Garde Std Md" w:hAnsi="ITC Avant Garde Std Md"/>
          <w:sz w:val="32"/>
          <w:szCs w:val="32"/>
          <w:u w:val="none"/>
          <w:lang w:val="fr-FR"/>
        </w:rPr>
      </w:pPr>
      <w:r w:rsidRPr="006016CE">
        <w:rPr>
          <w:rFonts w:ascii="ITC Avant Garde Std Md" w:hAnsi="ITC Avant Garde Std Md"/>
          <w:sz w:val="32"/>
          <w:szCs w:val="32"/>
          <w:u w:val="none"/>
          <w:lang w:val="fr-FR"/>
        </w:rPr>
        <w:t>LE CREUSET</w:t>
      </w:r>
      <w:r w:rsidR="00DB1772" w:rsidRPr="006016CE">
        <w:rPr>
          <w:rFonts w:ascii="ITC Avant Garde Std Md" w:hAnsi="ITC Avant Garde Std Md"/>
          <w:sz w:val="32"/>
          <w:szCs w:val="32"/>
          <w:u w:val="none"/>
          <w:lang w:val="fr-FR"/>
        </w:rPr>
        <w:t xml:space="preserve"> </w:t>
      </w:r>
      <w:r w:rsidR="00207824" w:rsidRPr="006016CE">
        <w:rPr>
          <w:rFonts w:ascii="ITC Avant Garde Std Md" w:hAnsi="ITC Avant Garde Std Md"/>
          <w:sz w:val="32"/>
          <w:szCs w:val="32"/>
          <w:u w:val="none"/>
          <w:lang w:val="fr-FR"/>
        </w:rPr>
        <w:t>PLAT DE CUISSON ANTIADHÉSIF RENFORCÉ</w:t>
      </w:r>
    </w:p>
    <w:p w:rsidR="003E33DE" w:rsidRPr="006016CE" w:rsidRDefault="00207824" w:rsidP="005143AF">
      <w:pPr>
        <w:pStyle w:val="Titre"/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4" w:color="auto"/>
        </w:pBdr>
        <w:rPr>
          <w:rFonts w:ascii="ITC Avant Garde Std Md" w:hAnsi="ITC Avant Garde Std Md"/>
          <w:sz w:val="32"/>
          <w:szCs w:val="32"/>
          <w:u w:val="none"/>
          <w:lang w:val="fr-FR"/>
        </w:rPr>
      </w:pPr>
      <w:r w:rsidRPr="006016CE">
        <w:rPr>
          <w:rFonts w:ascii="ITC Avant Garde Std Md" w:hAnsi="ITC Avant Garde Std Md"/>
          <w:sz w:val="32"/>
          <w:szCs w:val="32"/>
          <w:u w:val="none"/>
          <w:lang w:val="fr-FR"/>
        </w:rPr>
        <w:t xml:space="preserve">Moule à petits </w:t>
      </w:r>
      <w:r w:rsidR="006016CE" w:rsidRPr="006016CE">
        <w:rPr>
          <w:rFonts w:ascii="ITC Avant Garde Std Md" w:hAnsi="ITC Avant Garde Std Md"/>
          <w:sz w:val="32"/>
          <w:szCs w:val="32"/>
          <w:u w:val="none"/>
          <w:lang w:val="fr-FR"/>
        </w:rPr>
        <w:t>gâteaux</w:t>
      </w:r>
      <w:r w:rsidRPr="006016CE">
        <w:rPr>
          <w:rFonts w:ascii="ITC Avant Garde Std Md" w:hAnsi="ITC Avant Garde Std Md"/>
          <w:sz w:val="32"/>
          <w:szCs w:val="32"/>
          <w:u w:val="none"/>
          <w:lang w:val="fr-FR"/>
        </w:rPr>
        <w:t xml:space="preserve"> 12 trous</w:t>
      </w:r>
    </w:p>
    <w:p w:rsidR="003F2393" w:rsidRPr="006016CE" w:rsidRDefault="003F2393">
      <w:pPr>
        <w:jc w:val="center"/>
        <w:rPr>
          <w:rFonts w:ascii="ITC Avant Garde Std Md" w:hAnsi="ITC Avant Garde Std Md"/>
          <w:b/>
          <w:sz w:val="24"/>
          <w:szCs w:val="24"/>
          <w:u w:val="single"/>
          <w:lang w:val="fr-FR"/>
        </w:rPr>
      </w:pPr>
    </w:p>
    <w:p w:rsidR="003F2393" w:rsidRPr="006016CE" w:rsidRDefault="00DB1772">
      <w:pPr>
        <w:pStyle w:val="Sous-titr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ITC Avant Garde Std Md" w:hAnsi="ITC Avant Garde Std Md"/>
          <w:sz w:val="28"/>
          <w:szCs w:val="28"/>
          <w:u w:val="single"/>
          <w:lang w:val="fr-FR"/>
        </w:rPr>
      </w:pPr>
      <w:proofErr w:type="spellStart"/>
      <w:r w:rsidRPr="006016CE">
        <w:rPr>
          <w:rFonts w:ascii="ITC Avant Garde Std Md" w:hAnsi="ITC Avant Garde Std Md"/>
          <w:sz w:val="28"/>
          <w:szCs w:val="28"/>
          <w:u w:val="single"/>
          <w:lang w:val="fr-FR"/>
        </w:rPr>
        <w:t>Bakewells</w:t>
      </w:r>
      <w:proofErr w:type="spellEnd"/>
      <w:r w:rsidR="006016CE">
        <w:rPr>
          <w:rFonts w:ascii="ITC Avant Garde Std Md" w:hAnsi="ITC Avant Garde Std Md"/>
          <w:sz w:val="28"/>
          <w:szCs w:val="28"/>
          <w:u w:val="single"/>
          <w:lang w:val="fr-FR"/>
        </w:rPr>
        <w:t xml:space="preserve"> à l’</w:t>
      </w:r>
      <w:r w:rsidR="000B6FC9">
        <w:rPr>
          <w:rFonts w:ascii="ITC Avant Garde Std Md" w:hAnsi="ITC Avant Garde Std Md"/>
          <w:sz w:val="28"/>
          <w:szCs w:val="28"/>
          <w:u w:val="single"/>
          <w:lang w:val="fr-FR"/>
        </w:rPr>
        <w:t>a</w:t>
      </w:r>
      <w:r w:rsidR="006016CE">
        <w:rPr>
          <w:rFonts w:ascii="ITC Avant Garde Std Md" w:hAnsi="ITC Avant Garde Std Md"/>
          <w:sz w:val="28"/>
          <w:szCs w:val="28"/>
          <w:u w:val="single"/>
          <w:lang w:val="fr-FR"/>
        </w:rPr>
        <w:t>bricot</w:t>
      </w:r>
    </w:p>
    <w:p w:rsidR="00E66EC4" w:rsidRPr="006016CE" w:rsidRDefault="00E66EC4">
      <w:pPr>
        <w:pStyle w:val="Sous-titr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ITC Avant Garde Std Md" w:hAnsi="ITC Avant Garde Std Md"/>
          <w:sz w:val="28"/>
          <w:szCs w:val="28"/>
          <w:u w:val="single"/>
          <w:lang w:val="fr-FR"/>
        </w:rPr>
      </w:pPr>
    </w:p>
    <w:p w:rsidR="00E2586B" w:rsidRPr="006016CE" w:rsidRDefault="00DB1772">
      <w:pPr>
        <w:pStyle w:val="Sous-titr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ITC Avant Garde Std Md" w:hAnsi="ITC Avant Garde Std Md"/>
          <w:sz w:val="28"/>
          <w:szCs w:val="28"/>
          <w:u w:val="single"/>
          <w:lang w:val="fr-FR"/>
        </w:rPr>
      </w:pPr>
      <w:r w:rsidRPr="006016CE">
        <w:rPr>
          <w:rFonts w:ascii="ITC Avant Garde Std Md" w:hAnsi="ITC Avant Garde Std Md"/>
          <w:sz w:val="28"/>
          <w:szCs w:val="28"/>
          <w:u w:val="single"/>
          <w:lang w:val="fr-FR"/>
        </w:rPr>
        <w:t>12</w:t>
      </w:r>
      <w:r w:rsidR="006016CE">
        <w:rPr>
          <w:rFonts w:ascii="ITC Avant Garde Std Md" w:hAnsi="ITC Avant Garde Std Md"/>
          <w:sz w:val="28"/>
          <w:szCs w:val="28"/>
          <w:u w:val="single"/>
          <w:lang w:val="fr-FR"/>
        </w:rPr>
        <w:t xml:space="preserve"> </w:t>
      </w:r>
      <w:r w:rsidR="00160199">
        <w:rPr>
          <w:rFonts w:ascii="ITC Avant Garde Std Md" w:hAnsi="ITC Avant Garde Std Md"/>
          <w:sz w:val="28"/>
          <w:szCs w:val="28"/>
          <w:u w:val="single"/>
          <w:lang w:val="fr-FR"/>
        </w:rPr>
        <w:t>p</w:t>
      </w:r>
      <w:r w:rsidR="006016CE">
        <w:rPr>
          <w:rFonts w:ascii="ITC Avant Garde Std Md" w:hAnsi="ITC Avant Garde Std Md"/>
          <w:sz w:val="28"/>
          <w:szCs w:val="28"/>
          <w:u w:val="single"/>
          <w:lang w:val="fr-FR"/>
        </w:rPr>
        <w:t>ersonnes</w:t>
      </w:r>
    </w:p>
    <w:p w:rsidR="00DB1772" w:rsidRPr="006016CE" w:rsidRDefault="00DB1772" w:rsidP="00A42EED">
      <w:pPr>
        <w:jc w:val="both"/>
        <w:rPr>
          <w:rFonts w:ascii="Arial" w:hAnsi="Arial" w:cs="Arial"/>
          <w:sz w:val="24"/>
          <w:szCs w:val="24"/>
          <w:lang w:val="fr-FR"/>
        </w:rPr>
      </w:pPr>
    </w:p>
    <w:p w:rsidR="00E2586B" w:rsidRPr="006016CE" w:rsidRDefault="00EE6F4D" w:rsidP="00DB1772">
      <w:pPr>
        <w:jc w:val="both"/>
        <w:rPr>
          <w:rFonts w:ascii="Arial" w:hAnsi="Arial" w:cs="Arial"/>
          <w:sz w:val="24"/>
          <w:szCs w:val="24"/>
          <w:lang w:val="fr-FR"/>
        </w:rPr>
      </w:pPr>
      <w:r w:rsidRPr="006016CE">
        <w:rPr>
          <w:rFonts w:ascii="Arial" w:hAnsi="Arial" w:cs="Arial"/>
          <w:sz w:val="24"/>
          <w:szCs w:val="24"/>
          <w:lang w:val="fr-FR"/>
        </w:rPr>
        <w:t>Un gâteau anglais traditionnel et populaire revisité</w:t>
      </w:r>
      <w:r w:rsidR="00265E22" w:rsidRPr="006016CE">
        <w:rPr>
          <w:rFonts w:ascii="Arial" w:hAnsi="Arial" w:cs="Arial"/>
          <w:sz w:val="24"/>
          <w:szCs w:val="24"/>
          <w:lang w:val="fr-FR"/>
        </w:rPr>
        <w:t xml:space="preserve">. </w:t>
      </w:r>
      <w:r w:rsidRPr="006016CE">
        <w:rPr>
          <w:rFonts w:ascii="Arial" w:hAnsi="Arial" w:cs="Arial"/>
          <w:sz w:val="24"/>
          <w:szCs w:val="24"/>
          <w:lang w:val="fr-FR"/>
        </w:rPr>
        <w:t xml:space="preserve">Des gâteaux sucrés </w:t>
      </w:r>
      <w:r w:rsidR="007946EA">
        <w:rPr>
          <w:rFonts w:ascii="Arial" w:hAnsi="Arial" w:cs="Arial"/>
          <w:sz w:val="24"/>
          <w:szCs w:val="24"/>
          <w:lang w:val="fr-FR"/>
        </w:rPr>
        <w:t>fourrés à la</w:t>
      </w:r>
      <w:r w:rsidRPr="006016CE">
        <w:rPr>
          <w:rFonts w:ascii="Arial" w:hAnsi="Arial" w:cs="Arial"/>
          <w:sz w:val="24"/>
          <w:szCs w:val="24"/>
          <w:lang w:val="fr-FR"/>
        </w:rPr>
        <w:t xml:space="preserve"> confiture d’abricot, à la consistance </w:t>
      </w:r>
      <w:r w:rsidR="00D87A63">
        <w:rPr>
          <w:rFonts w:ascii="Arial" w:hAnsi="Arial" w:cs="Arial"/>
          <w:sz w:val="24"/>
          <w:szCs w:val="24"/>
          <w:lang w:val="fr-FR"/>
        </w:rPr>
        <w:t>moelleuse,</w:t>
      </w:r>
      <w:r w:rsidRPr="006016CE">
        <w:rPr>
          <w:rFonts w:ascii="Arial" w:hAnsi="Arial" w:cs="Arial"/>
          <w:sz w:val="24"/>
          <w:szCs w:val="24"/>
          <w:lang w:val="fr-FR"/>
        </w:rPr>
        <w:t xml:space="preserve"> et au riche goût</w:t>
      </w:r>
      <w:r w:rsidR="007946EA">
        <w:rPr>
          <w:rFonts w:ascii="Arial" w:hAnsi="Arial" w:cs="Arial"/>
          <w:sz w:val="24"/>
          <w:szCs w:val="24"/>
          <w:lang w:val="fr-FR"/>
        </w:rPr>
        <w:t xml:space="preserve"> d’amande</w:t>
      </w:r>
      <w:r w:rsidR="00A42EED" w:rsidRPr="006016CE">
        <w:rPr>
          <w:rFonts w:ascii="Arial" w:hAnsi="Arial" w:cs="Arial"/>
          <w:sz w:val="24"/>
          <w:szCs w:val="24"/>
          <w:lang w:val="fr-FR"/>
        </w:rPr>
        <w:t>.</w:t>
      </w:r>
    </w:p>
    <w:p w:rsidR="00A42EED" w:rsidRPr="006016CE" w:rsidRDefault="00D87A63" w:rsidP="00DB1772">
      <w:pPr>
        <w:jc w:val="both"/>
        <w:rPr>
          <w:rFonts w:ascii="Arial" w:hAnsi="Arial" w:cs="Arial"/>
          <w:sz w:val="24"/>
          <w:szCs w:val="24"/>
          <w:u w:val="single"/>
          <w:lang w:val="fr-FR"/>
        </w:rPr>
      </w:pPr>
      <w:r>
        <w:rPr>
          <w:rFonts w:ascii="Arial" w:hAnsi="Arial" w:cs="Arial"/>
          <w:sz w:val="24"/>
          <w:szCs w:val="24"/>
          <w:lang w:val="fr-FR"/>
        </w:rPr>
        <w:t>C</w:t>
      </w:r>
      <w:r w:rsidR="00EE6F4D" w:rsidRPr="006016CE">
        <w:rPr>
          <w:rFonts w:ascii="Arial" w:hAnsi="Arial" w:cs="Arial"/>
          <w:sz w:val="24"/>
          <w:szCs w:val="24"/>
          <w:lang w:val="fr-FR"/>
        </w:rPr>
        <w:t xml:space="preserve">omme touche finale, les gâteaux sont glacés pendant qu’ils sont chauds avec un peu plus de confiture et sont servis </w:t>
      </w:r>
      <w:r>
        <w:rPr>
          <w:rFonts w:ascii="Arial" w:hAnsi="Arial" w:cs="Arial"/>
          <w:sz w:val="24"/>
          <w:szCs w:val="24"/>
          <w:lang w:val="fr-FR"/>
        </w:rPr>
        <w:t>saupoudrés de</w:t>
      </w:r>
      <w:r w:rsidR="00EE6F4D" w:rsidRPr="006016CE">
        <w:rPr>
          <w:rFonts w:ascii="Arial" w:hAnsi="Arial" w:cs="Arial"/>
          <w:sz w:val="24"/>
          <w:szCs w:val="24"/>
          <w:lang w:val="fr-FR"/>
        </w:rPr>
        <w:t xml:space="preserve"> sucre glace</w:t>
      </w:r>
      <w:r w:rsidR="00A42EED" w:rsidRPr="006016CE">
        <w:rPr>
          <w:rFonts w:ascii="Arial" w:hAnsi="Arial" w:cs="Arial"/>
          <w:sz w:val="24"/>
          <w:szCs w:val="24"/>
          <w:lang w:val="fr-FR"/>
        </w:rPr>
        <w:t xml:space="preserve">. </w:t>
      </w:r>
    </w:p>
    <w:p w:rsidR="00E2586B" w:rsidRPr="006016CE" w:rsidRDefault="00E2586B" w:rsidP="00DB1772">
      <w:pPr>
        <w:pStyle w:val="Sous-titr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rFonts w:ascii="Arial" w:hAnsi="Arial" w:cs="Arial"/>
          <w:sz w:val="24"/>
          <w:szCs w:val="24"/>
          <w:u w:val="single"/>
          <w:lang w:val="fr-FR"/>
        </w:rPr>
      </w:pPr>
    </w:p>
    <w:p w:rsidR="003F2393" w:rsidRPr="006016CE" w:rsidRDefault="00207824" w:rsidP="00DB1772">
      <w:pPr>
        <w:pStyle w:val="Titre2"/>
        <w:ind w:left="0"/>
        <w:rPr>
          <w:rFonts w:ascii="Arial" w:hAnsi="Arial" w:cs="Arial"/>
          <w:b/>
          <w:szCs w:val="24"/>
          <w:lang w:val="fr-FR"/>
        </w:rPr>
      </w:pPr>
      <w:r w:rsidRPr="006016CE">
        <w:rPr>
          <w:rFonts w:ascii="Arial" w:hAnsi="Arial" w:cs="Arial"/>
          <w:b/>
          <w:szCs w:val="24"/>
          <w:lang w:val="fr-FR"/>
        </w:rPr>
        <w:t>INGRÉ</w:t>
      </w:r>
      <w:r w:rsidR="003F2393" w:rsidRPr="006016CE">
        <w:rPr>
          <w:rFonts w:ascii="Arial" w:hAnsi="Arial" w:cs="Arial"/>
          <w:b/>
          <w:szCs w:val="24"/>
          <w:lang w:val="fr-FR"/>
        </w:rPr>
        <w:t>DIENTS</w:t>
      </w:r>
    </w:p>
    <w:p w:rsidR="00E66EC4" w:rsidRPr="006016CE" w:rsidRDefault="00E66EC4" w:rsidP="00DB1772">
      <w:pPr>
        <w:jc w:val="both"/>
        <w:rPr>
          <w:rFonts w:ascii="Arial" w:hAnsi="Arial" w:cs="Arial"/>
          <w:sz w:val="24"/>
          <w:szCs w:val="24"/>
          <w:u w:val="single"/>
          <w:lang w:val="fr-FR"/>
        </w:rPr>
      </w:pPr>
    </w:p>
    <w:p w:rsidR="00265E22" w:rsidRPr="006016CE" w:rsidRDefault="00265E22" w:rsidP="00DB1772">
      <w:pPr>
        <w:jc w:val="both"/>
        <w:rPr>
          <w:rFonts w:ascii="Arial" w:hAnsi="Arial" w:cs="Arial"/>
          <w:sz w:val="24"/>
          <w:szCs w:val="24"/>
          <w:u w:val="single"/>
          <w:lang w:val="fr-FR"/>
        </w:rPr>
      </w:pPr>
      <w:r w:rsidRPr="006016CE">
        <w:rPr>
          <w:rFonts w:ascii="Arial" w:hAnsi="Arial" w:cs="Arial"/>
          <w:sz w:val="24"/>
          <w:szCs w:val="24"/>
          <w:u w:val="single"/>
          <w:lang w:val="fr-FR"/>
        </w:rPr>
        <w:t>P</w:t>
      </w:r>
      <w:r w:rsidR="00207824" w:rsidRPr="006016CE">
        <w:rPr>
          <w:rFonts w:ascii="Arial" w:hAnsi="Arial" w:cs="Arial"/>
          <w:sz w:val="24"/>
          <w:szCs w:val="24"/>
          <w:u w:val="single"/>
          <w:lang w:val="fr-FR"/>
        </w:rPr>
        <w:t>âte</w:t>
      </w:r>
    </w:p>
    <w:p w:rsidR="00437D65" w:rsidRPr="006016CE" w:rsidRDefault="00437D65" w:rsidP="00DB1772">
      <w:pPr>
        <w:jc w:val="both"/>
        <w:rPr>
          <w:rFonts w:ascii="Arial" w:hAnsi="Arial" w:cs="Arial"/>
          <w:color w:val="000000"/>
          <w:sz w:val="24"/>
          <w:szCs w:val="24"/>
          <w:lang w:val="fr-FR"/>
        </w:rPr>
      </w:pPr>
      <w:r w:rsidRPr="006016CE">
        <w:rPr>
          <w:rFonts w:ascii="Arial" w:hAnsi="Arial" w:cs="Arial"/>
          <w:color w:val="000000"/>
          <w:sz w:val="24"/>
          <w:szCs w:val="24"/>
          <w:lang w:val="fr-FR"/>
        </w:rPr>
        <w:t>225</w:t>
      </w:r>
      <w:r w:rsidR="00207824" w:rsidRPr="006016CE">
        <w:rPr>
          <w:rFonts w:ascii="Arial" w:hAnsi="Arial" w:cs="Arial"/>
          <w:color w:val="000000"/>
          <w:sz w:val="24"/>
          <w:szCs w:val="24"/>
          <w:lang w:val="fr-FR"/>
        </w:rPr>
        <w:t xml:space="preserve"> </w:t>
      </w:r>
      <w:r w:rsidRPr="006016CE">
        <w:rPr>
          <w:rFonts w:ascii="Arial" w:hAnsi="Arial" w:cs="Arial"/>
          <w:color w:val="000000"/>
          <w:sz w:val="24"/>
          <w:szCs w:val="24"/>
          <w:lang w:val="fr-FR"/>
        </w:rPr>
        <w:t xml:space="preserve">g </w:t>
      </w:r>
      <w:r w:rsidR="00207824" w:rsidRPr="006016CE">
        <w:rPr>
          <w:rFonts w:ascii="Arial" w:hAnsi="Arial" w:cs="Arial"/>
          <w:color w:val="000000"/>
          <w:sz w:val="24"/>
          <w:szCs w:val="24"/>
          <w:lang w:val="fr-FR"/>
        </w:rPr>
        <w:t xml:space="preserve">de farine et un </w:t>
      </w:r>
      <w:r w:rsidR="007946EA">
        <w:rPr>
          <w:rFonts w:ascii="Arial" w:hAnsi="Arial" w:cs="Arial"/>
          <w:color w:val="000000"/>
          <w:sz w:val="24"/>
          <w:szCs w:val="24"/>
          <w:lang w:val="fr-FR"/>
        </w:rPr>
        <w:t>peu</w:t>
      </w:r>
      <w:r w:rsidR="00207824" w:rsidRPr="006016CE">
        <w:rPr>
          <w:rFonts w:ascii="Arial" w:hAnsi="Arial" w:cs="Arial"/>
          <w:color w:val="000000"/>
          <w:sz w:val="24"/>
          <w:szCs w:val="24"/>
          <w:lang w:val="fr-FR"/>
        </w:rPr>
        <w:t xml:space="preserve"> pour le saupoudrage</w:t>
      </w:r>
    </w:p>
    <w:p w:rsidR="00437D65" w:rsidRPr="006016CE" w:rsidRDefault="00437D65" w:rsidP="00DB1772">
      <w:pPr>
        <w:jc w:val="both"/>
        <w:rPr>
          <w:rFonts w:ascii="Arial" w:hAnsi="Arial" w:cs="Arial"/>
          <w:color w:val="000000"/>
          <w:sz w:val="24"/>
          <w:szCs w:val="24"/>
          <w:lang w:val="fr-FR"/>
        </w:rPr>
      </w:pPr>
      <w:r w:rsidRPr="006016CE">
        <w:rPr>
          <w:rFonts w:ascii="Arial" w:hAnsi="Arial" w:cs="Arial"/>
          <w:color w:val="000000"/>
          <w:sz w:val="24"/>
          <w:szCs w:val="24"/>
          <w:lang w:val="fr-FR"/>
        </w:rPr>
        <w:t>115</w:t>
      </w:r>
      <w:r w:rsidR="00207824" w:rsidRPr="006016CE">
        <w:rPr>
          <w:rFonts w:ascii="Arial" w:hAnsi="Arial" w:cs="Arial"/>
          <w:color w:val="000000"/>
          <w:sz w:val="24"/>
          <w:szCs w:val="24"/>
          <w:lang w:val="fr-FR"/>
        </w:rPr>
        <w:t xml:space="preserve"> </w:t>
      </w:r>
      <w:r w:rsidRPr="006016CE">
        <w:rPr>
          <w:rFonts w:ascii="Arial" w:hAnsi="Arial" w:cs="Arial"/>
          <w:color w:val="000000"/>
          <w:sz w:val="24"/>
          <w:szCs w:val="24"/>
          <w:lang w:val="fr-FR"/>
        </w:rPr>
        <w:t xml:space="preserve">g </w:t>
      </w:r>
      <w:r w:rsidR="00207824" w:rsidRPr="006016CE">
        <w:rPr>
          <w:rFonts w:ascii="Arial" w:hAnsi="Arial" w:cs="Arial"/>
          <w:color w:val="000000"/>
          <w:sz w:val="24"/>
          <w:szCs w:val="24"/>
          <w:lang w:val="fr-FR"/>
        </w:rPr>
        <w:t>de beurre froid</w:t>
      </w:r>
      <w:r w:rsidR="00DB1772" w:rsidRPr="006016CE">
        <w:rPr>
          <w:rFonts w:ascii="Arial" w:hAnsi="Arial" w:cs="Arial"/>
          <w:color w:val="000000"/>
          <w:sz w:val="24"/>
          <w:szCs w:val="24"/>
          <w:lang w:val="fr-FR"/>
        </w:rPr>
        <w:t>,</w:t>
      </w:r>
      <w:r w:rsidRPr="006016CE">
        <w:rPr>
          <w:rFonts w:ascii="Arial" w:hAnsi="Arial" w:cs="Arial"/>
          <w:color w:val="000000"/>
          <w:sz w:val="24"/>
          <w:szCs w:val="24"/>
          <w:lang w:val="fr-FR"/>
        </w:rPr>
        <w:t xml:space="preserve"> </w:t>
      </w:r>
      <w:r w:rsidR="00207824" w:rsidRPr="006016CE">
        <w:rPr>
          <w:rFonts w:ascii="Arial" w:hAnsi="Arial" w:cs="Arial"/>
          <w:color w:val="000000"/>
          <w:sz w:val="24"/>
          <w:szCs w:val="24"/>
          <w:lang w:val="fr-FR"/>
        </w:rPr>
        <w:t>découpé en cubes</w:t>
      </w:r>
    </w:p>
    <w:p w:rsidR="00437D65" w:rsidRPr="006016CE" w:rsidRDefault="00437D65" w:rsidP="00DB1772">
      <w:pPr>
        <w:jc w:val="both"/>
        <w:rPr>
          <w:rFonts w:ascii="Arial" w:hAnsi="Arial" w:cs="Arial"/>
          <w:color w:val="000000"/>
          <w:sz w:val="24"/>
          <w:szCs w:val="24"/>
          <w:lang w:val="fr-FR"/>
        </w:rPr>
      </w:pPr>
      <w:r w:rsidRPr="006016CE">
        <w:rPr>
          <w:rFonts w:ascii="Arial" w:hAnsi="Arial" w:cs="Arial"/>
          <w:color w:val="000000"/>
          <w:sz w:val="24"/>
          <w:szCs w:val="24"/>
          <w:lang w:val="fr-FR"/>
        </w:rPr>
        <w:t>55</w:t>
      </w:r>
      <w:r w:rsidR="00207824" w:rsidRPr="006016CE">
        <w:rPr>
          <w:rFonts w:ascii="Arial" w:hAnsi="Arial" w:cs="Arial"/>
          <w:color w:val="000000"/>
          <w:sz w:val="24"/>
          <w:szCs w:val="24"/>
          <w:lang w:val="fr-FR"/>
        </w:rPr>
        <w:t xml:space="preserve"> </w:t>
      </w:r>
      <w:r w:rsidRPr="006016CE">
        <w:rPr>
          <w:rFonts w:ascii="Arial" w:hAnsi="Arial" w:cs="Arial"/>
          <w:color w:val="000000"/>
          <w:sz w:val="24"/>
          <w:szCs w:val="24"/>
          <w:lang w:val="fr-FR"/>
        </w:rPr>
        <w:t xml:space="preserve">g </w:t>
      </w:r>
      <w:r w:rsidR="007B4D0C">
        <w:rPr>
          <w:rFonts w:ascii="Arial" w:hAnsi="Arial" w:cs="Arial"/>
          <w:color w:val="000000"/>
          <w:sz w:val="24"/>
          <w:szCs w:val="24"/>
          <w:lang w:val="fr-FR"/>
        </w:rPr>
        <w:t xml:space="preserve">de </w:t>
      </w:r>
      <w:r w:rsidR="00207824" w:rsidRPr="006016CE">
        <w:rPr>
          <w:rFonts w:ascii="Arial" w:hAnsi="Arial" w:cs="Arial"/>
          <w:color w:val="000000"/>
          <w:sz w:val="24"/>
          <w:szCs w:val="24"/>
          <w:lang w:val="fr-FR"/>
        </w:rPr>
        <w:t>sucre en poudre</w:t>
      </w:r>
    </w:p>
    <w:p w:rsidR="00437D65" w:rsidRPr="006016CE" w:rsidRDefault="00437D65" w:rsidP="00DB1772">
      <w:pPr>
        <w:jc w:val="both"/>
        <w:rPr>
          <w:rFonts w:ascii="Arial" w:hAnsi="Arial" w:cs="Arial"/>
          <w:color w:val="000000"/>
          <w:sz w:val="24"/>
          <w:szCs w:val="24"/>
          <w:lang w:val="fr-FR"/>
        </w:rPr>
      </w:pPr>
      <w:r w:rsidRPr="006016CE">
        <w:rPr>
          <w:rFonts w:ascii="Arial" w:hAnsi="Arial" w:cs="Arial"/>
          <w:color w:val="000000"/>
          <w:sz w:val="24"/>
          <w:szCs w:val="24"/>
          <w:lang w:val="fr-FR"/>
        </w:rPr>
        <w:t>3</w:t>
      </w:r>
      <w:r w:rsidR="00DB1772" w:rsidRPr="006016CE">
        <w:rPr>
          <w:rFonts w:ascii="Arial" w:hAnsi="Arial" w:cs="Arial"/>
          <w:color w:val="000000"/>
          <w:sz w:val="24"/>
          <w:szCs w:val="24"/>
          <w:lang w:val="fr-FR"/>
        </w:rPr>
        <w:t xml:space="preserve"> </w:t>
      </w:r>
      <w:r w:rsidR="00207824" w:rsidRPr="006016CE">
        <w:rPr>
          <w:rFonts w:ascii="Arial" w:hAnsi="Arial" w:cs="Arial"/>
          <w:color w:val="000000"/>
          <w:sz w:val="24"/>
          <w:szCs w:val="24"/>
          <w:lang w:val="fr-FR"/>
        </w:rPr>
        <w:t xml:space="preserve">à </w:t>
      </w:r>
      <w:r w:rsidRPr="006016CE">
        <w:rPr>
          <w:rFonts w:ascii="Arial" w:hAnsi="Arial" w:cs="Arial"/>
          <w:color w:val="000000"/>
          <w:sz w:val="24"/>
          <w:szCs w:val="24"/>
          <w:lang w:val="fr-FR"/>
        </w:rPr>
        <w:t xml:space="preserve">4 </w:t>
      </w:r>
      <w:r w:rsidR="00207824" w:rsidRPr="006016CE">
        <w:rPr>
          <w:rFonts w:ascii="Arial" w:hAnsi="Arial" w:cs="Arial"/>
          <w:color w:val="000000"/>
          <w:sz w:val="24"/>
          <w:szCs w:val="24"/>
          <w:lang w:val="fr-FR"/>
        </w:rPr>
        <w:t>cuillères à café de lait pour mélanger</w:t>
      </w:r>
    </w:p>
    <w:p w:rsidR="00437D65" w:rsidRPr="006016CE" w:rsidRDefault="00437D65" w:rsidP="00DB1772">
      <w:pPr>
        <w:jc w:val="both"/>
        <w:rPr>
          <w:rFonts w:ascii="Arial" w:hAnsi="Arial" w:cs="Arial"/>
          <w:sz w:val="24"/>
          <w:szCs w:val="24"/>
          <w:lang w:val="fr-FR"/>
        </w:rPr>
      </w:pPr>
      <w:r w:rsidRPr="006016CE">
        <w:rPr>
          <w:rFonts w:ascii="Arial" w:hAnsi="Arial" w:cs="Arial"/>
          <w:sz w:val="24"/>
          <w:szCs w:val="24"/>
          <w:lang w:val="fr-FR"/>
        </w:rPr>
        <w:t>O</w:t>
      </w:r>
      <w:r w:rsidR="00207824" w:rsidRPr="006016CE">
        <w:rPr>
          <w:rFonts w:ascii="Arial" w:hAnsi="Arial" w:cs="Arial"/>
          <w:sz w:val="24"/>
          <w:szCs w:val="24"/>
          <w:lang w:val="fr-FR"/>
        </w:rPr>
        <w:t>u</w:t>
      </w:r>
      <w:r w:rsidRPr="006016CE">
        <w:rPr>
          <w:rFonts w:ascii="Arial" w:hAnsi="Arial" w:cs="Arial"/>
          <w:sz w:val="24"/>
          <w:szCs w:val="24"/>
          <w:lang w:val="fr-FR"/>
        </w:rPr>
        <w:t xml:space="preserve"> </w:t>
      </w:r>
      <w:r w:rsidR="00207824" w:rsidRPr="006016CE">
        <w:rPr>
          <w:rFonts w:ascii="Arial" w:hAnsi="Arial" w:cs="Arial"/>
          <w:sz w:val="24"/>
          <w:szCs w:val="24"/>
          <w:lang w:val="fr-FR"/>
        </w:rPr>
        <w:t>utilise</w:t>
      </w:r>
      <w:r w:rsidR="007B4D0C">
        <w:rPr>
          <w:rFonts w:ascii="Arial" w:hAnsi="Arial" w:cs="Arial"/>
          <w:sz w:val="24"/>
          <w:szCs w:val="24"/>
          <w:lang w:val="fr-FR"/>
        </w:rPr>
        <w:t>r</w:t>
      </w:r>
      <w:r w:rsidR="00207824" w:rsidRPr="006016CE">
        <w:rPr>
          <w:rFonts w:ascii="Arial" w:hAnsi="Arial" w:cs="Arial"/>
          <w:sz w:val="24"/>
          <w:szCs w:val="24"/>
          <w:lang w:val="fr-FR"/>
        </w:rPr>
        <w:t xml:space="preserve"> </w:t>
      </w:r>
      <w:r w:rsidRPr="006016CE">
        <w:rPr>
          <w:rFonts w:ascii="Arial" w:hAnsi="Arial" w:cs="Arial"/>
          <w:sz w:val="24"/>
          <w:szCs w:val="24"/>
          <w:lang w:val="fr-FR"/>
        </w:rPr>
        <w:t>375</w:t>
      </w:r>
      <w:r w:rsidR="00207824" w:rsidRPr="006016CE">
        <w:rPr>
          <w:rFonts w:ascii="Arial" w:hAnsi="Arial" w:cs="Arial"/>
          <w:sz w:val="24"/>
          <w:szCs w:val="24"/>
          <w:lang w:val="fr-FR"/>
        </w:rPr>
        <w:t xml:space="preserve"> </w:t>
      </w:r>
      <w:r w:rsidRPr="006016CE">
        <w:rPr>
          <w:rFonts w:ascii="Arial" w:hAnsi="Arial" w:cs="Arial"/>
          <w:sz w:val="24"/>
          <w:szCs w:val="24"/>
          <w:lang w:val="fr-FR"/>
        </w:rPr>
        <w:t xml:space="preserve">g </w:t>
      </w:r>
      <w:r w:rsidR="00207824" w:rsidRPr="006016CE">
        <w:rPr>
          <w:rFonts w:ascii="Arial" w:hAnsi="Arial" w:cs="Arial"/>
          <w:sz w:val="24"/>
          <w:szCs w:val="24"/>
          <w:lang w:val="fr-FR"/>
        </w:rPr>
        <w:t>de pâte brisée sucrée prête à l’emploi</w:t>
      </w:r>
    </w:p>
    <w:p w:rsidR="00B80CA1" w:rsidRPr="006016CE" w:rsidRDefault="00B80CA1" w:rsidP="00DB1772">
      <w:pPr>
        <w:jc w:val="both"/>
        <w:rPr>
          <w:rFonts w:ascii="Arial" w:hAnsi="Arial" w:cs="Arial"/>
          <w:sz w:val="24"/>
          <w:szCs w:val="24"/>
          <w:lang w:val="fr-FR"/>
        </w:rPr>
      </w:pPr>
    </w:p>
    <w:p w:rsidR="00437D65" w:rsidRPr="006016CE" w:rsidRDefault="00207824" w:rsidP="00DB1772">
      <w:pPr>
        <w:jc w:val="both"/>
        <w:rPr>
          <w:rFonts w:ascii="Arial" w:hAnsi="Arial" w:cs="Arial"/>
          <w:sz w:val="24"/>
          <w:szCs w:val="24"/>
          <w:u w:val="single"/>
          <w:lang w:val="fr-FR"/>
        </w:rPr>
      </w:pPr>
      <w:r w:rsidRPr="006016CE">
        <w:rPr>
          <w:rFonts w:ascii="Arial" w:hAnsi="Arial" w:cs="Arial"/>
          <w:sz w:val="24"/>
          <w:szCs w:val="24"/>
          <w:u w:val="single"/>
          <w:lang w:val="fr-FR"/>
        </w:rPr>
        <w:t>Garniture</w:t>
      </w:r>
    </w:p>
    <w:p w:rsidR="00301583" w:rsidRPr="006016CE" w:rsidRDefault="00301583" w:rsidP="00DB1772">
      <w:pPr>
        <w:jc w:val="both"/>
        <w:rPr>
          <w:rFonts w:ascii="Arial" w:hAnsi="Arial" w:cs="Arial"/>
          <w:sz w:val="24"/>
          <w:szCs w:val="24"/>
          <w:lang w:val="fr-FR"/>
        </w:rPr>
      </w:pPr>
      <w:r w:rsidRPr="006016CE">
        <w:rPr>
          <w:rFonts w:ascii="Arial" w:hAnsi="Arial" w:cs="Arial"/>
          <w:sz w:val="24"/>
          <w:szCs w:val="24"/>
          <w:lang w:val="fr-FR"/>
        </w:rPr>
        <w:t xml:space="preserve">4 </w:t>
      </w:r>
      <w:r w:rsidR="00207824" w:rsidRPr="006016CE">
        <w:rPr>
          <w:rFonts w:ascii="Arial" w:hAnsi="Arial" w:cs="Arial"/>
          <w:sz w:val="24"/>
          <w:szCs w:val="24"/>
          <w:lang w:val="fr-FR"/>
        </w:rPr>
        <w:t xml:space="preserve">cuillères à café de </w:t>
      </w:r>
      <w:r w:rsidR="00874F8A" w:rsidRPr="006016CE">
        <w:rPr>
          <w:rFonts w:ascii="Arial" w:hAnsi="Arial" w:cs="Arial"/>
          <w:sz w:val="24"/>
          <w:szCs w:val="24"/>
          <w:lang w:val="fr-FR"/>
        </w:rPr>
        <w:t>confiture</w:t>
      </w:r>
      <w:r w:rsidR="00207824" w:rsidRPr="006016CE">
        <w:rPr>
          <w:rFonts w:ascii="Arial" w:hAnsi="Arial" w:cs="Arial"/>
          <w:sz w:val="24"/>
          <w:szCs w:val="24"/>
          <w:lang w:val="fr-FR"/>
        </w:rPr>
        <w:t xml:space="preserve"> d’abricot</w:t>
      </w:r>
    </w:p>
    <w:p w:rsidR="00DF3396" w:rsidRPr="006016CE" w:rsidRDefault="00073B86" w:rsidP="00DB1772">
      <w:pPr>
        <w:jc w:val="both"/>
        <w:rPr>
          <w:rFonts w:ascii="Arial" w:hAnsi="Arial" w:cs="Arial"/>
          <w:sz w:val="24"/>
          <w:szCs w:val="24"/>
          <w:lang w:val="fr-FR"/>
        </w:rPr>
      </w:pPr>
      <w:r w:rsidRPr="006016CE">
        <w:rPr>
          <w:rFonts w:ascii="Arial" w:hAnsi="Arial" w:cs="Arial"/>
          <w:sz w:val="24"/>
          <w:szCs w:val="24"/>
          <w:lang w:val="fr-FR"/>
        </w:rPr>
        <w:t>100</w:t>
      </w:r>
      <w:r w:rsidR="00207824" w:rsidRPr="006016CE">
        <w:rPr>
          <w:rFonts w:ascii="Arial" w:hAnsi="Arial" w:cs="Arial"/>
          <w:sz w:val="24"/>
          <w:szCs w:val="24"/>
          <w:lang w:val="fr-FR"/>
        </w:rPr>
        <w:t xml:space="preserve"> </w:t>
      </w:r>
      <w:r w:rsidRPr="006016CE">
        <w:rPr>
          <w:rFonts w:ascii="Arial" w:hAnsi="Arial" w:cs="Arial"/>
          <w:sz w:val="24"/>
          <w:szCs w:val="24"/>
          <w:lang w:val="fr-FR"/>
        </w:rPr>
        <w:t>g</w:t>
      </w:r>
      <w:r w:rsidR="005C600C" w:rsidRPr="006016CE">
        <w:rPr>
          <w:rFonts w:ascii="Arial" w:hAnsi="Arial" w:cs="Arial"/>
          <w:sz w:val="24"/>
          <w:szCs w:val="24"/>
          <w:lang w:val="fr-FR"/>
        </w:rPr>
        <w:t xml:space="preserve"> </w:t>
      </w:r>
      <w:r w:rsidR="00207824" w:rsidRPr="006016CE">
        <w:rPr>
          <w:rFonts w:ascii="Arial" w:hAnsi="Arial" w:cs="Arial"/>
          <w:sz w:val="24"/>
          <w:szCs w:val="24"/>
          <w:lang w:val="fr-FR"/>
        </w:rPr>
        <w:t>de beurre</w:t>
      </w:r>
    </w:p>
    <w:p w:rsidR="00DF3396" w:rsidRPr="006016CE" w:rsidRDefault="00073B86" w:rsidP="00DB1772">
      <w:pPr>
        <w:jc w:val="both"/>
        <w:rPr>
          <w:rFonts w:ascii="Arial" w:hAnsi="Arial" w:cs="Arial"/>
          <w:sz w:val="24"/>
          <w:szCs w:val="24"/>
          <w:lang w:val="fr-FR"/>
        </w:rPr>
      </w:pPr>
      <w:r w:rsidRPr="006016CE">
        <w:rPr>
          <w:rFonts w:ascii="Arial" w:hAnsi="Arial" w:cs="Arial"/>
          <w:sz w:val="24"/>
          <w:szCs w:val="24"/>
          <w:lang w:val="fr-FR"/>
        </w:rPr>
        <w:t>100</w:t>
      </w:r>
      <w:r w:rsidR="00207824" w:rsidRPr="006016CE">
        <w:rPr>
          <w:rFonts w:ascii="Arial" w:hAnsi="Arial" w:cs="Arial"/>
          <w:sz w:val="24"/>
          <w:szCs w:val="24"/>
          <w:lang w:val="fr-FR"/>
        </w:rPr>
        <w:t xml:space="preserve"> </w:t>
      </w:r>
      <w:r w:rsidRPr="006016CE">
        <w:rPr>
          <w:rFonts w:ascii="Arial" w:hAnsi="Arial" w:cs="Arial"/>
          <w:sz w:val="24"/>
          <w:szCs w:val="24"/>
          <w:lang w:val="fr-FR"/>
        </w:rPr>
        <w:t>g</w:t>
      </w:r>
      <w:r w:rsidR="005C600C" w:rsidRPr="006016CE">
        <w:rPr>
          <w:rFonts w:ascii="Arial" w:hAnsi="Arial" w:cs="Arial"/>
          <w:sz w:val="24"/>
          <w:szCs w:val="24"/>
          <w:lang w:val="fr-FR"/>
        </w:rPr>
        <w:t xml:space="preserve"> </w:t>
      </w:r>
      <w:r w:rsidR="00207824" w:rsidRPr="006016CE">
        <w:rPr>
          <w:rFonts w:ascii="Arial" w:hAnsi="Arial" w:cs="Arial"/>
          <w:sz w:val="24"/>
          <w:szCs w:val="24"/>
          <w:lang w:val="fr-FR"/>
        </w:rPr>
        <w:t>de sucre en poudre</w:t>
      </w:r>
    </w:p>
    <w:p w:rsidR="005C600C" w:rsidRPr="006016CE" w:rsidRDefault="00073B86" w:rsidP="00DB1772">
      <w:pPr>
        <w:jc w:val="both"/>
        <w:rPr>
          <w:rFonts w:ascii="Arial" w:hAnsi="Arial" w:cs="Arial"/>
          <w:sz w:val="24"/>
          <w:szCs w:val="24"/>
          <w:lang w:val="fr-FR"/>
        </w:rPr>
      </w:pPr>
      <w:r w:rsidRPr="006016CE">
        <w:rPr>
          <w:rFonts w:ascii="Arial" w:hAnsi="Arial" w:cs="Arial"/>
          <w:sz w:val="24"/>
          <w:szCs w:val="24"/>
          <w:lang w:val="fr-FR"/>
        </w:rPr>
        <w:t>2</w:t>
      </w:r>
      <w:r w:rsidR="005C600C" w:rsidRPr="006016CE">
        <w:rPr>
          <w:rFonts w:ascii="Arial" w:hAnsi="Arial" w:cs="Arial"/>
          <w:sz w:val="24"/>
          <w:szCs w:val="24"/>
          <w:lang w:val="fr-FR"/>
        </w:rPr>
        <w:t xml:space="preserve"> </w:t>
      </w:r>
      <w:r w:rsidR="00874F8A" w:rsidRPr="006016CE">
        <w:rPr>
          <w:rFonts w:ascii="Arial" w:hAnsi="Arial" w:cs="Arial"/>
          <w:sz w:val="24"/>
          <w:szCs w:val="24"/>
          <w:lang w:val="fr-FR"/>
        </w:rPr>
        <w:t>œufs</w:t>
      </w:r>
      <w:r w:rsidR="00207824" w:rsidRPr="006016CE">
        <w:rPr>
          <w:rFonts w:ascii="Arial" w:hAnsi="Arial" w:cs="Arial"/>
          <w:sz w:val="24"/>
          <w:szCs w:val="24"/>
          <w:lang w:val="fr-FR"/>
        </w:rPr>
        <w:t xml:space="preserve"> de tai</w:t>
      </w:r>
      <w:r w:rsidR="00874F8A" w:rsidRPr="006016CE">
        <w:rPr>
          <w:rFonts w:ascii="Arial" w:hAnsi="Arial" w:cs="Arial"/>
          <w:sz w:val="24"/>
          <w:szCs w:val="24"/>
          <w:lang w:val="fr-FR"/>
        </w:rPr>
        <w:t>l</w:t>
      </w:r>
      <w:r w:rsidR="00207824" w:rsidRPr="006016CE">
        <w:rPr>
          <w:rFonts w:ascii="Arial" w:hAnsi="Arial" w:cs="Arial"/>
          <w:sz w:val="24"/>
          <w:szCs w:val="24"/>
          <w:lang w:val="fr-FR"/>
        </w:rPr>
        <w:t>le moyenne</w:t>
      </w:r>
    </w:p>
    <w:p w:rsidR="005C600C" w:rsidRPr="006016CE" w:rsidRDefault="00D41062" w:rsidP="00DB1772">
      <w:pPr>
        <w:jc w:val="both"/>
        <w:rPr>
          <w:rFonts w:ascii="Arial" w:hAnsi="Arial" w:cs="Arial"/>
          <w:sz w:val="24"/>
          <w:szCs w:val="24"/>
          <w:lang w:val="fr-FR"/>
        </w:rPr>
      </w:pPr>
      <w:r w:rsidRPr="006016CE">
        <w:rPr>
          <w:rFonts w:ascii="Arial" w:hAnsi="Arial" w:cs="Arial"/>
          <w:sz w:val="24"/>
          <w:szCs w:val="24"/>
          <w:lang w:val="fr-FR"/>
        </w:rPr>
        <w:t xml:space="preserve">¼ </w:t>
      </w:r>
      <w:r w:rsidR="00207824" w:rsidRPr="006016CE">
        <w:rPr>
          <w:rFonts w:ascii="Arial" w:hAnsi="Arial" w:cs="Arial"/>
          <w:sz w:val="24"/>
          <w:szCs w:val="24"/>
          <w:lang w:val="fr-FR"/>
        </w:rPr>
        <w:t>cuillère à café d’essence d’amande</w:t>
      </w:r>
    </w:p>
    <w:p w:rsidR="005C600C" w:rsidRPr="006016CE" w:rsidRDefault="005C600C" w:rsidP="00DB1772">
      <w:pPr>
        <w:jc w:val="both"/>
        <w:rPr>
          <w:rFonts w:ascii="Arial" w:hAnsi="Arial" w:cs="Arial"/>
          <w:sz w:val="24"/>
          <w:szCs w:val="24"/>
          <w:lang w:val="fr-FR"/>
        </w:rPr>
      </w:pPr>
      <w:r w:rsidRPr="006016CE">
        <w:rPr>
          <w:rFonts w:ascii="Arial" w:hAnsi="Arial" w:cs="Arial"/>
          <w:sz w:val="24"/>
          <w:szCs w:val="24"/>
          <w:lang w:val="fr-FR"/>
        </w:rPr>
        <w:t>1</w:t>
      </w:r>
      <w:r w:rsidR="00384466" w:rsidRPr="006016CE">
        <w:rPr>
          <w:rFonts w:ascii="Arial" w:hAnsi="Arial" w:cs="Arial"/>
          <w:sz w:val="24"/>
          <w:szCs w:val="24"/>
          <w:lang w:val="fr-FR"/>
        </w:rPr>
        <w:t>00</w:t>
      </w:r>
      <w:r w:rsidR="00207824" w:rsidRPr="006016CE">
        <w:rPr>
          <w:rFonts w:ascii="Arial" w:hAnsi="Arial" w:cs="Arial"/>
          <w:sz w:val="24"/>
          <w:szCs w:val="24"/>
          <w:lang w:val="fr-FR"/>
        </w:rPr>
        <w:t xml:space="preserve"> </w:t>
      </w:r>
      <w:r w:rsidRPr="006016CE">
        <w:rPr>
          <w:rFonts w:ascii="Arial" w:hAnsi="Arial" w:cs="Arial"/>
          <w:sz w:val="24"/>
          <w:szCs w:val="24"/>
          <w:lang w:val="fr-FR"/>
        </w:rPr>
        <w:t xml:space="preserve">g </w:t>
      </w:r>
      <w:r w:rsidR="00874F8A" w:rsidRPr="006016CE">
        <w:rPr>
          <w:rFonts w:ascii="Arial" w:hAnsi="Arial" w:cs="Arial"/>
          <w:sz w:val="24"/>
          <w:szCs w:val="24"/>
          <w:lang w:val="fr-FR"/>
        </w:rPr>
        <w:t>d’amandes moulues</w:t>
      </w:r>
    </w:p>
    <w:p w:rsidR="00593D2E" w:rsidRPr="006016CE" w:rsidRDefault="00073B86" w:rsidP="00DB1772">
      <w:pPr>
        <w:jc w:val="both"/>
        <w:rPr>
          <w:rFonts w:ascii="Arial" w:hAnsi="Arial" w:cs="Arial"/>
          <w:sz w:val="24"/>
          <w:szCs w:val="24"/>
          <w:lang w:val="fr-FR"/>
        </w:rPr>
      </w:pPr>
      <w:r w:rsidRPr="006016CE">
        <w:rPr>
          <w:rFonts w:ascii="Arial" w:hAnsi="Arial" w:cs="Arial"/>
          <w:sz w:val="24"/>
          <w:szCs w:val="24"/>
          <w:lang w:val="fr-FR"/>
        </w:rPr>
        <w:t xml:space="preserve">2 </w:t>
      </w:r>
      <w:r w:rsidR="00874F8A" w:rsidRPr="006016CE">
        <w:rPr>
          <w:rFonts w:ascii="Arial" w:hAnsi="Arial" w:cs="Arial"/>
          <w:sz w:val="24"/>
          <w:szCs w:val="24"/>
          <w:lang w:val="fr-FR"/>
        </w:rPr>
        <w:t>cuillères à soupe rases de farine</w:t>
      </w:r>
    </w:p>
    <w:p w:rsidR="005C600C" w:rsidRPr="006016CE" w:rsidRDefault="00073B86" w:rsidP="00DB1772">
      <w:pPr>
        <w:jc w:val="both"/>
        <w:rPr>
          <w:rFonts w:ascii="Arial" w:hAnsi="Arial" w:cs="Arial"/>
          <w:sz w:val="24"/>
          <w:szCs w:val="24"/>
          <w:lang w:val="fr-FR"/>
        </w:rPr>
      </w:pPr>
      <w:r w:rsidRPr="006016CE">
        <w:rPr>
          <w:rFonts w:ascii="Arial" w:hAnsi="Arial" w:cs="Arial"/>
          <w:sz w:val="24"/>
          <w:szCs w:val="24"/>
          <w:lang w:val="fr-FR"/>
        </w:rPr>
        <w:t>40</w:t>
      </w:r>
      <w:r w:rsidR="00207824" w:rsidRPr="006016CE">
        <w:rPr>
          <w:rFonts w:ascii="Arial" w:hAnsi="Arial" w:cs="Arial"/>
          <w:sz w:val="24"/>
          <w:szCs w:val="24"/>
          <w:lang w:val="fr-FR"/>
        </w:rPr>
        <w:t xml:space="preserve"> </w:t>
      </w:r>
      <w:r w:rsidRPr="006016CE">
        <w:rPr>
          <w:rFonts w:ascii="Arial" w:hAnsi="Arial" w:cs="Arial"/>
          <w:sz w:val="24"/>
          <w:szCs w:val="24"/>
          <w:lang w:val="fr-FR"/>
        </w:rPr>
        <w:t>g</w:t>
      </w:r>
      <w:r w:rsidR="005C600C" w:rsidRPr="006016CE">
        <w:rPr>
          <w:rFonts w:ascii="Arial" w:hAnsi="Arial" w:cs="Arial"/>
          <w:sz w:val="24"/>
          <w:szCs w:val="24"/>
          <w:lang w:val="fr-FR"/>
        </w:rPr>
        <w:t xml:space="preserve"> </w:t>
      </w:r>
      <w:r w:rsidR="00874F8A" w:rsidRPr="006016CE">
        <w:rPr>
          <w:rFonts w:ascii="Arial" w:hAnsi="Arial" w:cs="Arial"/>
          <w:sz w:val="24"/>
          <w:szCs w:val="24"/>
          <w:lang w:val="fr-FR"/>
        </w:rPr>
        <w:t>d’amandes effilées</w:t>
      </w:r>
    </w:p>
    <w:p w:rsidR="00B80CA1" w:rsidRPr="006016CE" w:rsidRDefault="00B80CA1" w:rsidP="00DB1772">
      <w:pPr>
        <w:jc w:val="both"/>
        <w:rPr>
          <w:rFonts w:ascii="Arial" w:hAnsi="Arial" w:cs="Arial"/>
          <w:sz w:val="24"/>
          <w:szCs w:val="24"/>
          <w:lang w:val="fr-FR"/>
        </w:rPr>
      </w:pPr>
    </w:p>
    <w:p w:rsidR="005C600C" w:rsidRPr="006016CE" w:rsidRDefault="00207824" w:rsidP="00DB1772">
      <w:pPr>
        <w:jc w:val="both"/>
        <w:rPr>
          <w:rFonts w:ascii="Arial" w:hAnsi="Arial" w:cs="Arial"/>
          <w:sz w:val="24"/>
          <w:szCs w:val="24"/>
          <w:u w:val="single"/>
          <w:lang w:val="fr-FR"/>
        </w:rPr>
      </w:pPr>
      <w:r w:rsidRPr="006016CE">
        <w:rPr>
          <w:rFonts w:ascii="Arial" w:hAnsi="Arial" w:cs="Arial"/>
          <w:sz w:val="24"/>
          <w:szCs w:val="24"/>
          <w:u w:val="single"/>
          <w:lang w:val="fr-FR"/>
        </w:rPr>
        <w:t>Glaçage</w:t>
      </w:r>
    </w:p>
    <w:p w:rsidR="005C600C" w:rsidRPr="006016CE" w:rsidRDefault="005C600C" w:rsidP="00DB1772">
      <w:pPr>
        <w:jc w:val="both"/>
        <w:rPr>
          <w:rFonts w:ascii="Arial" w:hAnsi="Arial" w:cs="Arial"/>
          <w:sz w:val="24"/>
          <w:szCs w:val="24"/>
          <w:lang w:val="fr-FR"/>
        </w:rPr>
      </w:pPr>
      <w:r w:rsidRPr="006016CE">
        <w:rPr>
          <w:rFonts w:ascii="Arial" w:hAnsi="Arial" w:cs="Arial"/>
          <w:sz w:val="24"/>
          <w:szCs w:val="24"/>
          <w:lang w:val="fr-FR"/>
        </w:rPr>
        <w:t xml:space="preserve">3 </w:t>
      </w:r>
      <w:r w:rsidR="00874F8A" w:rsidRPr="006016CE">
        <w:rPr>
          <w:rFonts w:ascii="Arial" w:hAnsi="Arial" w:cs="Arial"/>
          <w:sz w:val="24"/>
          <w:szCs w:val="24"/>
          <w:lang w:val="fr-FR"/>
        </w:rPr>
        <w:t>cuillères à soupe de confiture d’abricot</w:t>
      </w:r>
    </w:p>
    <w:p w:rsidR="005C600C" w:rsidRPr="006016CE" w:rsidRDefault="005C600C" w:rsidP="00DB1772">
      <w:pPr>
        <w:jc w:val="both"/>
        <w:rPr>
          <w:rFonts w:ascii="Arial" w:hAnsi="Arial" w:cs="Arial"/>
          <w:sz w:val="24"/>
          <w:szCs w:val="24"/>
          <w:lang w:val="fr-FR"/>
        </w:rPr>
      </w:pPr>
      <w:r w:rsidRPr="006016CE">
        <w:rPr>
          <w:rFonts w:ascii="Arial" w:hAnsi="Arial" w:cs="Arial"/>
          <w:sz w:val="24"/>
          <w:szCs w:val="24"/>
          <w:lang w:val="fr-FR"/>
        </w:rPr>
        <w:t xml:space="preserve">1 </w:t>
      </w:r>
      <w:r w:rsidR="00874F8A" w:rsidRPr="006016CE">
        <w:rPr>
          <w:rFonts w:ascii="Arial" w:hAnsi="Arial" w:cs="Arial"/>
          <w:sz w:val="24"/>
          <w:szCs w:val="24"/>
          <w:lang w:val="fr-FR"/>
        </w:rPr>
        <w:t>cuillère à soupe d’eau</w:t>
      </w:r>
    </w:p>
    <w:p w:rsidR="005C600C" w:rsidRPr="006016CE" w:rsidRDefault="00874F8A" w:rsidP="00DB1772">
      <w:pPr>
        <w:jc w:val="both"/>
        <w:rPr>
          <w:rFonts w:ascii="Arial" w:hAnsi="Arial" w:cs="Arial"/>
          <w:sz w:val="24"/>
          <w:szCs w:val="24"/>
          <w:lang w:val="fr-FR"/>
        </w:rPr>
      </w:pPr>
      <w:r w:rsidRPr="006016CE">
        <w:rPr>
          <w:rFonts w:ascii="Arial" w:hAnsi="Arial" w:cs="Arial"/>
          <w:sz w:val="24"/>
          <w:szCs w:val="24"/>
          <w:lang w:val="fr-FR"/>
        </w:rPr>
        <w:t>Sucre glace pour saupoudrer</w:t>
      </w:r>
    </w:p>
    <w:p w:rsidR="00C165C3" w:rsidRPr="006016CE" w:rsidRDefault="00C165C3" w:rsidP="00DB1772">
      <w:pPr>
        <w:jc w:val="both"/>
        <w:rPr>
          <w:rFonts w:ascii="Arial" w:hAnsi="Arial" w:cs="Arial"/>
          <w:sz w:val="24"/>
          <w:szCs w:val="24"/>
          <w:lang w:val="fr-FR"/>
        </w:rPr>
      </w:pPr>
      <w:r w:rsidRPr="006016CE">
        <w:rPr>
          <w:rFonts w:ascii="Arial" w:hAnsi="Arial" w:cs="Arial"/>
          <w:sz w:val="24"/>
          <w:szCs w:val="24"/>
          <w:lang w:val="fr-FR"/>
        </w:rPr>
        <w:t>_________________________________________________________________</w:t>
      </w:r>
    </w:p>
    <w:p w:rsidR="00B80CA1" w:rsidRPr="006016CE" w:rsidRDefault="00B80CA1" w:rsidP="00DB1772">
      <w:pPr>
        <w:jc w:val="both"/>
        <w:rPr>
          <w:rFonts w:ascii="Arial" w:hAnsi="Arial" w:cs="Arial"/>
          <w:b/>
          <w:sz w:val="24"/>
          <w:szCs w:val="24"/>
          <w:u w:val="single"/>
          <w:lang w:val="fr-FR"/>
        </w:rPr>
      </w:pPr>
    </w:p>
    <w:p w:rsidR="009A1F32" w:rsidRPr="006016CE" w:rsidRDefault="00207824" w:rsidP="00DB1772">
      <w:pPr>
        <w:jc w:val="both"/>
        <w:rPr>
          <w:rFonts w:ascii="Arial" w:hAnsi="Arial" w:cs="Arial"/>
          <w:b/>
          <w:sz w:val="22"/>
          <w:szCs w:val="24"/>
          <w:u w:val="single"/>
          <w:lang w:val="fr-FR"/>
        </w:rPr>
      </w:pPr>
      <w:r w:rsidRPr="006016CE">
        <w:rPr>
          <w:rFonts w:ascii="Arial" w:hAnsi="Arial" w:cs="Arial"/>
          <w:b/>
          <w:sz w:val="22"/>
          <w:szCs w:val="24"/>
          <w:u w:val="single"/>
          <w:lang w:val="fr-FR"/>
        </w:rPr>
        <w:t>PRÉPARATION</w:t>
      </w:r>
    </w:p>
    <w:p w:rsidR="009A1F32" w:rsidRPr="006016CE" w:rsidRDefault="009A1F32" w:rsidP="00DB1772">
      <w:pPr>
        <w:jc w:val="both"/>
        <w:rPr>
          <w:rFonts w:ascii="Arial" w:hAnsi="Arial" w:cs="Arial"/>
          <w:sz w:val="22"/>
          <w:szCs w:val="24"/>
          <w:lang w:val="fr-FR"/>
        </w:rPr>
      </w:pPr>
      <w:r w:rsidRPr="006016CE">
        <w:rPr>
          <w:rFonts w:ascii="Arial" w:hAnsi="Arial" w:cs="Arial"/>
          <w:sz w:val="22"/>
          <w:szCs w:val="24"/>
          <w:lang w:val="fr-FR"/>
        </w:rPr>
        <w:t xml:space="preserve">1. </w:t>
      </w:r>
      <w:r w:rsidR="008042B9" w:rsidRPr="006016CE">
        <w:rPr>
          <w:rFonts w:ascii="Arial" w:hAnsi="Arial" w:cs="Arial"/>
          <w:sz w:val="22"/>
          <w:szCs w:val="24"/>
          <w:lang w:val="fr-FR"/>
        </w:rPr>
        <w:t>Pour faire la pâte, verser la farine dans un bol</w:t>
      </w:r>
      <w:r w:rsidR="005F7414" w:rsidRPr="006016CE">
        <w:rPr>
          <w:rFonts w:ascii="Arial" w:hAnsi="Arial" w:cs="Arial"/>
          <w:sz w:val="22"/>
          <w:szCs w:val="24"/>
          <w:lang w:val="fr-FR"/>
        </w:rPr>
        <w:t>,</w:t>
      </w:r>
      <w:r w:rsidRPr="006016CE">
        <w:rPr>
          <w:rFonts w:ascii="Arial" w:hAnsi="Arial" w:cs="Arial"/>
          <w:sz w:val="22"/>
          <w:szCs w:val="24"/>
          <w:lang w:val="fr-FR"/>
        </w:rPr>
        <w:t xml:space="preserve"> </w:t>
      </w:r>
      <w:r w:rsidR="008042B9" w:rsidRPr="006016CE">
        <w:rPr>
          <w:rFonts w:ascii="Arial" w:hAnsi="Arial" w:cs="Arial"/>
          <w:sz w:val="22"/>
          <w:szCs w:val="24"/>
          <w:lang w:val="fr-FR"/>
        </w:rPr>
        <w:t xml:space="preserve">ajouter le beurre en cubes et </w:t>
      </w:r>
      <w:r w:rsidR="001E5AC6" w:rsidRPr="006016CE">
        <w:rPr>
          <w:rFonts w:ascii="Arial" w:hAnsi="Arial" w:cs="Arial"/>
          <w:sz w:val="22"/>
          <w:szCs w:val="24"/>
          <w:lang w:val="fr-FR"/>
        </w:rPr>
        <w:t>malaxer le tout en utilisant le bout</w:t>
      </w:r>
      <w:r w:rsidR="008042B9" w:rsidRPr="006016CE">
        <w:rPr>
          <w:rFonts w:ascii="Arial" w:hAnsi="Arial" w:cs="Arial"/>
          <w:sz w:val="22"/>
          <w:szCs w:val="24"/>
          <w:lang w:val="fr-FR"/>
        </w:rPr>
        <w:t xml:space="preserve"> de vos doigts jusqu’à ce que cela ressemble </w:t>
      </w:r>
      <w:r w:rsidR="001E5AC6" w:rsidRPr="006016CE">
        <w:rPr>
          <w:rFonts w:ascii="Arial" w:hAnsi="Arial" w:cs="Arial"/>
          <w:sz w:val="22"/>
          <w:szCs w:val="24"/>
          <w:lang w:val="fr-FR"/>
        </w:rPr>
        <w:t>à des miettes de pain</w:t>
      </w:r>
      <w:r w:rsidR="00D41062" w:rsidRPr="006016CE">
        <w:rPr>
          <w:rFonts w:ascii="Arial" w:hAnsi="Arial" w:cs="Arial"/>
          <w:sz w:val="22"/>
          <w:szCs w:val="24"/>
          <w:lang w:val="fr-FR"/>
        </w:rPr>
        <w:t xml:space="preserve">. </w:t>
      </w:r>
      <w:r w:rsidR="001E5AC6" w:rsidRPr="006016CE">
        <w:rPr>
          <w:rFonts w:ascii="Arial" w:hAnsi="Arial" w:cs="Arial"/>
          <w:sz w:val="22"/>
          <w:szCs w:val="24"/>
          <w:lang w:val="fr-FR"/>
        </w:rPr>
        <w:t>Ajouter le sucre</w:t>
      </w:r>
      <w:r w:rsidR="00035F8E" w:rsidRPr="006016CE">
        <w:rPr>
          <w:rFonts w:ascii="Arial" w:hAnsi="Arial" w:cs="Arial"/>
          <w:sz w:val="22"/>
          <w:szCs w:val="24"/>
          <w:lang w:val="fr-FR"/>
        </w:rPr>
        <w:t>.</w:t>
      </w:r>
    </w:p>
    <w:p w:rsidR="009A1F32" w:rsidRPr="006016CE" w:rsidRDefault="009A1F32" w:rsidP="00DB1772">
      <w:pPr>
        <w:jc w:val="both"/>
        <w:rPr>
          <w:rFonts w:ascii="Arial" w:hAnsi="Arial" w:cs="Arial"/>
          <w:sz w:val="22"/>
          <w:szCs w:val="24"/>
          <w:lang w:val="fr-FR"/>
        </w:rPr>
      </w:pPr>
      <w:r w:rsidRPr="006016CE">
        <w:rPr>
          <w:rFonts w:ascii="Arial" w:hAnsi="Arial" w:cs="Arial"/>
          <w:sz w:val="22"/>
          <w:szCs w:val="24"/>
          <w:lang w:val="fr-FR"/>
        </w:rPr>
        <w:t xml:space="preserve">2. </w:t>
      </w:r>
      <w:r w:rsidR="001E5AC6" w:rsidRPr="006016CE">
        <w:rPr>
          <w:rFonts w:ascii="Arial" w:hAnsi="Arial" w:cs="Arial"/>
          <w:sz w:val="22"/>
          <w:szCs w:val="24"/>
          <w:lang w:val="fr-FR"/>
        </w:rPr>
        <w:t>Ajouter le lait peu à peu et pétrir les ingrédients ensemble jusqu’à obtenir une boule de pâte</w:t>
      </w:r>
      <w:r w:rsidRPr="006016CE">
        <w:rPr>
          <w:rFonts w:ascii="Arial" w:hAnsi="Arial" w:cs="Arial"/>
          <w:sz w:val="22"/>
          <w:szCs w:val="24"/>
          <w:lang w:val="fr-FR"/>
        </w:rPr>
        <w:t xml:space="preserve">. </w:t>
      </w:r>
      <w:r w:rsidR="001E5AC6" w:rsidRPr="006016CE">
        <w:rPr>
          <w:rFonts w:ascii="Arial" w:hAnsi="Arial" w:cs="Arial"/>
          <w:sz w:val="22"/>
          <w:szCs w:val="24"/>
          <w:lang w:val="fr-FR"/>
        </w:rPr>
        <w:t>Manipuler la pâte le moins possible, sinon le beurre pourrait fondre, ce qui la rendrait difficile à travailler</w:t>
      </w:r>
      <w:r w:rsidRPr="006016CE">
        <w:rPr>
          <w:rFonts w:ascii="Arial" w:hAnsi="Arial" w:cs="Arial"/>
          <w:sz w:val="22"/>
          <w:szCs w:val="24"/>
          <w:lang w:val="fr-FR"/>
        </w:rPr>
        <w:t>.</w:t>
      </w:r>
    </w:p>
    <w:p w:rsidR="004D275C" w:rsidRPr="006016CE" w:rsidRDefault="009A1F32" w:rsidP="00DB1772">
      <w:pPr>
        <w:jc w:val="both"/>
        <w:rPr>
          <w:rFonts w:ascii="Arial" w:hAnsi="Arial" w:cs="Arial"/>
          <w:sz w:val="22"/>
          <w:szCs w:val="24"/>
          <w:lang w:val="fr-FR"/>
        </w:rPr>
      </w:pPr>
      <w:r w:rsidRPr="006016CE">
        <w:rPr>
          <w:rFonts w:ascii="Arial" w:hAnsi="Arial" w:cs="Arial"/>
          <w:sz w:val="22"/>
          <w:szCs w:val="24"/>
          <w:lang w:val="fr-FR"/>
        </w:rPr>
        <w:t xml:space="preserve">3. </w:t>
      </w:r>
      <w:r w:rsidR="00752E40" w:rsidRPr="006016CE">
        <w:rPr>
          <w:rFonts w:ascii="Arial" w:hAnsi="Arial" w:cs="Arial"/>
          <w:sz w:val="22"/>
          <w:szCs w:val="24"/>
          <w:lang w:val="fr-FR"/>
        </w:rPr>
        <w:t xml:space="preserve">Saupoudrer </w:t>
      </w:r>
      <w:r w:rsidR="00D47EB0">
        <w:rPr>
          <w:rFonts w:ascii="Arial" w:hAnsi="Arial" w:cs="Arial"/>
          <w:sz w:val="22"/>
          <w:szCs w:val="24"/>
          <w:lang w:val="fr-FR"/>
        </w:rPr>
        <w:t>de farine</w:t>
      </w:r>
      <w:r w:rsidR="00D47EB0" w:rsidRPr="006016CE">
        <w:rPr>
          <w:rFonts w:ascii="Arial" w:hAnsi="Arial" w:cs="Arial"/>
          <w:sz w:val="22"/>
          <w:szCs w:val="24"/>
          <w:lang w:val="fr-FR"/>
        </w:rPr>
        <w:t xml:space="preserve"> </w:t>
      </w:r>
      <w:r w:rsidR="00752E40" w:rsidRPr="006016CE">
        <w:rPr>
          <w:rFonts w:ascii="Arial" w:hAnsi="Arial" w:cs="Arial"/>
          <w:sz w:val="22"/>
          <w:szCs w:val="24"/>
          <w:lang w:val="fr-FR"/>
        </w:rPr>
        <w:t>une surface de travail et un rouleau à p</w:t>
      </w:r>
      <w:r w:rsidR="007B4D0C">
        <w:rPr>
          <w:rFonts w:ascii="Arial" w:hAnsi="Arial" w:cs="Arial"/>
          <w:sz w:val="22"/>
          <w:szCs w:val="24"/>
          <w:lang w:val="fr-FR"/>
        </w:rPr>
        <w:t>âtisserie,</w:t>
      </w:r>
      <w:r w:rsidRPr="006016CE">
        <w:rPr>
          <w:rFonts w:ascii="Arial" w:hAnsi="Arial" w:cs="Arial"/>
          <w:sz w:val="22"/>
          <w:szCs w:val="24"/>
          <w:lang w:val="fr-FR"/>
        </w:rPr>
        <w:t xml:space="preserve"> </w:t>
      </w:r>
      <w:r w:rsidR="00752E40" w:rsidRPr="006016CE">
        <w:rPr>
          <w:rFonts w:ascii="Arial" w:hAnsi="Arial" w:cs="Arial"/>
          <w:sz w:val="22"/>
          <w:szCs w:val="24"/>
          <w:lang w:val="fr-FR"/>
        </w:rPr>
        <w:t xml:space="preserve">étaler la pâte jusqu’à ce qu’elle soit d’environ </w:t>
      </w:r>
      <w:r w:rsidR="00D41062" w:rsidRPr="006016CE">
        <w:rPr>
          <w:rFonts w:ascii="Arial" w:hAnsi="Arial" w:cs="Arial"/>
          <w:sz w:val="22"/>
          <w:szCs w:val="24"/>
          <w:lang w:val="fr-FR"/>
        </w:rPr>
        <w:t>5</w:t>
      </w:r>
      <w:r w:rsidRPr="006016CE">
        <w:rPr>
          <w:rFonts w:ascii="Arial" w:hAnsi="Arial" w:cs="Arial"/>
          <w:sz w:val="22"/>
          <w:szCs w:val="24"/>
          <w:lang w:val="fr-FR"/>
        </w:rPr>
        <w:t>-7</w:t>
      </w:r>
      <w:r w:rsidR="00734239">
        <w:rPr>
          <w:rFonts w:ascii="Arial" w:hAnsi="Arial" w:cs="Arial"/>
          <w:sz w:val="22"/>
          <w:szCs w:val="24"/>
          <w:lang w:val="fr-FR"/>
        </w:rPr>
        <w:t xml:space="preserve"> </w:t>
      </w:r>
      <w:r w:rsidRPr="006016CE">
        <w:rPr>
          <w:rFonts w:ascii="Arial" w:hAnsi="Arial" w:cs="Arial"/>
          <w:sz w:val="22"/>
          <w:szCs w:val="24"/>
          <w:lang w:val="fr-FR"/>
        </w:rPr>
        <w:t xml:space="preserve">mm </w:t>
      </w:r>
      <w:r w:rsidR="00752E40" w:rsidRPr="006016CE">
        <w:rPr>
          <w:rFonts w:ascii="Arial" w:hAnsi="Arial" w:cs="Arial"/>
          <w:sz w:val="22"/>
          <w:szCs w:val="24"/>
          <w:lang w:val="fr-FR"/>
        </w:rPr>
        <w:t>d’épaisseur</w:t>
      </w:r>
      <w:r w:rsidRPr="006016CE">
        <w:rPr>
          <w:rFonts w:ascii="Arial" w:hAnsi="Arial" w:cs="Arial"/>
          <w:sz w:val="22"/>
          <w:szCs w:val="24"/>
          <w:lang w:val="fr-FR"/>
        </w:rPr>
        <w:t xml:space="preserve">. </w:t>
      </w:r>
      <w:r w:rsidR="00752E40" w:rsidRPr="006016CE">
        <w:rPr>
          <w:rFonts w:ascii="Arial" w:hAnsi="Arial" w:cs="Arial"/>
          <w:sz w:val="22"/>
          <w:szCs w:val="24"/>
          <w:lang w:val="fr-FR"/>
        </w:rPr>
        <w:t xml:space="preserve">Découper </w:t>
      </w:r>
      <w:r w:rsidR="00035F8E" w:rsidRPr="006016CE">
        <w:rPr>
          <w:rFonts w:ascii="Arial" w:hAnsi="Arial" w:cs="Arial"/>
          <w:sz w:val="22"/>
          <w:szCs w:val="24"/>
          <w:lang w:val="fr-FR"/>
        </w:rPr>
        <w:t>12 c</w:t>
      </w:r>
      <w:r w:rsidR="00752E40" w:rsidRPr="006016CE">
        <w:rPr>
          <w:rFonts w:ascii="Arial" w:hAnsi="Arial" w:cs="Arial"/>
          <w:sz w:val="22"/>
          <w:szCs w:val="24"/>
          <w:lang w:val="fr-FR"/>
        </w:rPr>
        <w:t>e</w:t>
      </w:r>
      <w:r w:rsidR="00035F8E" w:rsidRPr="006016CE">
        <w:rPr>
          <w:rFonts w:ascii="Arial" w:hAnsi="Arial" w:cs="Arial"/>
          <w:sz w:val="22"/>
          <w:szCs w:val="24"/>
          <w:lang w:val="fr-FR"/>
        </w:rPr>
        <w:t xml:space="preserve">rcles </w:t>
      </w:r>
      <w:r w:rsidR="00752E40" w:rsidRPr="006016CE">
        <w:rPr>
          <w:rFonts w:ascii="Arial" w:hAnsi="Arial" w:cs="Arial"/>
          <w:sz w:val="22"/>
          <w:szCs w:val="24"/>
          <w:lang w:val="fr-FR"/>
        </w:rPr>
        <w:t xml:space="preserve">à l’aide d’un </w:t>
      </w:r>
      <w:proofErr w:type="gramStart"/>
      <w:r w:rsidR="00752E40" w:rsidRPr="006016CE">
        <w:rPr>
          <w:rFonts w:ascii="Arial" w:hAnsi="Arial" w:cs="Arial"/>
          <w:sz w:val="22"/>
          <w:szCs w:val="24"/>
          <w:lang w:val="fr-FR"/>
        </w:rPr>
        <w:t>emporte-pièces</w:t>
      </w:r>
      <w:proofErr w:type="gramEnd"/>
      <w:r w:rsidR="00752E40" w:rsidRPr="006016CE">
        <w:rPr>
          <w:rFonts w:ascii="Arial" w:hAnsi="Arial" w:cs="Arial"/>
          <w:sz w:val="22"/>
          <w:szCs w:val="24"/>
          <w:lang w:val="fr-FR"/>
        </w:rPr>
        <w:t xml:space="preserve"> pour pâte de </w:t>
      </w:r>
      <w:r w:rsidR="00073B86" w:rsidRPr="006016CE">
        <w:rPr>
          <w:rFonts w:ascii="Arial" w:hAnsi="Arial" w:cs="Arial"/>
          <w:sz w:val="22"/>
          <w:szCs w:val="24"/>
          <w:lang w:val="fr-FR"/>
        </w:rPr>
        <w:t>88</w:t>
      </w:r>
      <w:r w:rsidR="00752E40" w:rsidRPr="006016CE">
        <w:rPr>
          <w:rFonts w:ascii="Arial" w:hAnsi="Arial" w:cs="Arial"/>
          <w:sz w:val="22"/>
          <w:szCs w:val="24"/>
          <w:lang w:val="fr-FR"/>
        </w:rPr>
        <w:t xml:space="preserve"> </w:t>
      </w:r>
      <w:r w:rsidR="00073B86" w:rsidRPr="006016CE">
        <w:rPr>
          <w:rFonts w:ascii="Arial" w:hAnsi="Arial" w:cs="Arial"/>
          <w:sz w:val="22"/>
          <w:szCs w:val="24"/>
          <w:lang w:val="fr-FR"/>
        </w:rPr>
        <w:t>mm</w:t>
      </w:r>
      <w:r w:rsidR="005F7414" w:rsidRPr="006016CE">
        <w:rPr>
          <w:rFonts w:ascii="Arial" w:hAnsi="Arial" w:cs="Arial"/>
          <w:sz w:val="22"/>
          <w:szCs w:val="24"/>
          <w:lang w:val="fr-FR"/>
        </w:rPr>
        <w:t xml:space="preserve">, </w:t>
      </w:r>
      <w:r w:rsidR="00752E40" w:rsidRPr="006016CE">
        <w:rPr>
          <w:rFonts w:ascii="Arial" w:hAnsi="Arial" w:cs="Arial"/>
          <w:sz w:val="22"/>
          <w:szCs w:val="24"/>
          <w:lang w:val="fr-FR"/>
        </w:rPr>
        <w:t>en étalant à nouveau la pâte des deux derniers cercles pour en faire 3</w:t>
      </w:r>
      <w:r w:rsidR="004D275C" w:rsidRPr="006016CE">
        <w:rPr>
          <w:rFonts w:ascii="Arial" w:hAnsi="Arial" w:cs="Arial"/>
          <w:sz w:val="22"/>
          <w:szCs w:val="24"/>
          <w:lang w:val="fr-FR"/>
        </w:rPr>
        <w:t>.</w:t>
      </w:r>
      <w:r w:rsidR="00035F8E" w:rsidRPr="006016CE">
        <w:rPr>
          <w:rFonts w:ascii="Arial" w:hAnsi="Arial" w:cs="Arial"/>
          <w:sz w:val="22"/>
          <w:szCs w:val="24"/>
          <w:lang w:val="fr-FR"/>
        </w:rPr>
        <w:t xml:space="preserve"> </w:t>
      </w:r>
    </w:p>
    <w:p w:rsidR="009A1F32" w:rsidRPr="006016CE" w:rsidRDefault="004D275C" w:rsidP="00DB1772">
      <w:pPr>
        <w:jc w:val="both"/>
        <w:rPr>
          <w:rFonts w:ascii="Arial" w:hAnsi="Arial" w:cs="Arial"/>
          <w:sz w:val="22"/>
          <w:szCs w:val="24"/>
          <w:lang w:val="fr-FR"/>
        </w:rPr>
      </w:pPr>
      <w:r w:rsidRPr="006016CE">
        <w:rPr>
          <w:rFonts w:ascii="Arial" w:hAnsi="Arial" w:cs="Arial"/>
          <w:sz w:val="22"/>
          <w:szCs w:val="24"/>
          <w:lang w:val="fr-FR"/>
        </w:rPr>
        <w:t>4.</w:t>
      </w:r>
      <w:r w:rsidR="00D41062" w:rsidRPr="006016CE">
        <w:rPr>
          <w:rFonts w:ascii="Arial" w:hAnsi="Arial" w:cs="Arial"/>
          <w:sz w:val="22"/>
          <w:szCs w:val="24"/>
          <w:lang w:val="fr-FR"/>
        </w:rPr>
        <w:t xml:space="preserve"> </w:t>
      </w:r>
      <w:r w:rsidR="00752E40" w:rsidRPr="006016CE">
        <w:rPr>
          <w:rFonts w:ascii="Arial" w:hAnsi="Arial" w:cs="Arial"/>
          <w:sz w:val="22"/>
          <w:szCs w:val="24"/>
          <w:lang w:val="fr-FR"/>
        </w:rPr>
        <w:t>Déposez</w:t>
      </w:r>
      <w:r w:rsidRPr="006016CE">
        <w:rPr>
          <w:rFonts w:ascii="Arial" w:hAnsi="Arial" w:cs="Arial"/>
          <w:sz w:val="22"/>
          <w:szCs w:val="24"/>
          <w:lang w:val="fr-FR"/>
        </w:rPr>
        <w:t xml:space="preserve"> </w:t>
      </w:r>
      <w:r w:rsidR="00752E40" w:rsidRPr="006016CE">
        <w:rPr>
          <w:rFonts w:ascii="Arial" w:hAnsi="Arial" w:cs="Arial"/>
          <w:sz w:val="22"/>
          <w:szCs w:val="24"/>
          <w:lang w:val="fr-FR"/>
        </w:rPr>
        <w:t xml:space="preserve">un cercle de pâte sur chaque trou du moule à petits gâteaux et l’enfoncer doucement dans le moule </w:t>
      </w:r>
      <w:r w:rsidR="006F02EB" w:rsidRPr="006016CE">
        <w:rPr>
          <w:rFonts w:ascii="Arial" w:hAnsi="Arial" w:cs="Arial"/>
          <w:sz w:val="22"/>
          <w:szCs w:val="24"/>
          <w:lang w:val="fr-FR"/>
        </w:rPr>
        <w:t>en laissant le bord ressortir</w:t>
      </w:r>
      <w:r w:rsidRPr="006016CE">
        <w:rPr>
          <w:rFonts w:ascii="Arial" w:hAnsi="Arial" w:cs="Arial"/>
          <w:sz w:val="22"/>
          <w:szCs w:val="24"/>
          <w:lang w:val="fr-FR"/>
        </w:rPr>
        <w:t>.</w:t>
      </w:r>
      <w:r w:rsidR="009A1F32" w:rsidRPr="006016CE">
        <w:rPr>
          <w:rFonts w:ascii="Arial" w:hAnsi="Arial" w:cs="Arial"/>
          <w:sz w:val="22"/>
          <w:szCs w:val="24"/>
          <w:lang w:val="fr-FR"/>
        </w:rPr>
        <w:t xml:space="preserve"> </w:t>
      </w:r>
      <w:r w:rsidR="006F02EB" w:rsidRPr="006016CE">
        <w:rPr>
          <w:rFonts w:ascii="Arial" w:hAnsi="Arial" w:cs="Arial"/>
          <w:sz w:val="22"/>
          <w:szCs w:val="24"/>
          <w:lang w:val="fr-FR"/>
        </w:rPr>
        <w:t>Recouvrir le moule avec du film transparent et laisser reposer dans le réfrigérateur pendant que vous faites la garniture</w:t>
      </w:r>
      <w:r w:rsidR="00073B86" w:rsidRPr="006016CE">
        <w:rPr>
          <w:rFonts w:ascii="Arial" w:hAnsi="Arial" w:cs="Arial"/>
          <w:sz w:val="22"/>
          <w:szCs w:val="24"/>
          <w:lang w:val="fr-FR"/>
        </w:rPr>
        <w:t>.</w:t>
      </w:r>
      <w:r w:rsidR="005F7414" w:rsidRPr="006016CE">
        <w:rPr>
          <w:rFonts w:ascii="Arial" w:hAnsi="Arial" w:cs="Arial"/>
          <w:sz w:val="22"/>
          <w:szCs w:val="24"/>
          <w:lang w:val="fr-FR"/>
        </w:rPr>
        <w:t xml:space="preserve"> </w:t>
      </w:r>
      <w:r w:rsidR="006F02EB" w:rsidRPr="006016CE">
        <w:rPr>
          <w:rFonts w:ascii="Arial" w:hAnsi="Arial" w:cs="Arial"/>
          <w:sz w:val="22"/>
          <w:szCs w:val="24"/>
          <w:lang w:val="fr-FR"/>
        </w:rPr>
        <w:t xml:space="preserve">Préchauffer le four à </w:t>
      </w:r>
      <w:r w:rsidR="009A1F32" w:rsidRPr="006016CE">
        <w:rPr>
          <w:rFonts w:ascii="Arial" w:hAnsi="Arial" w:cs="Arial"/>
          <w:sz w:val="22"/>
          <w:szCs w:val="24"/>
          <w:lang w:val="fr-FR"/>
        </w:rPr>
        <w:t>1</w:t>
      </w:r>
      <w:r w:rsidR="00B12DF7" w:rsidRPr="006016CE">
        <w:rPr>
          <w:rFonts w:ascii="Arial" w:hAnsi="Arial" w:cs="Arial"/>
          <w:sz w:val="22"/>
          <w:szCs w:val="24"/>
          <w:lang w:val="fr-FR"/>
        </w:rPr>
        <w:t>8</w:t>
      </w:r>
      <w:r w:rsidR="009A1F32" w:rsidRPr="006016CE">
        <w:rPr>
          <w:rFonts w:ascii="Arial" w:hAnsi="Arial" w:cs="Arial"/>
          <w:sz w:val="22"/>
          <w:szCs w:val="24"/>
          <w:lang w:val="fr-FR"/>
        </w:rPr>
        <w:t>0°</w:t>
      </w:r>
      <w:r w:rsidR="006F02EB" w:rsidRPr="006016CE">
        <w:rPr>
          <w:rFonts w:ascii="Arial" w:hAnsi="Arial" w:cs="Arial"/>
          <w:sz w:val="22"/>
          <w:szCs w:val="24"/>
          <w:lang w:val="fr-FR"/>
        </w:rPr>
        <w:t xml:space="preserve"> </w:t>
      </w:r>
      <w:r w:rsidR="009A1F32" w:rsidRPr="006016CE">
        <w:rPr>
          <w:rFonts w:ascii="Arial" w:hAnsi="Arial" w:cs="Arial"/>
          <w:sz w:val="22"/>
          <w:szCs w:val="24"/>
          <w:lang w:val="fr-FR"/>
        </w:rPr>
        <w:t>C</w:t>
      </w:r>
      <w:r w:rsidR="006F02EB" w:rsidRPr="006016CE">
        <w:rPr>
          <w:rFonts w:ascii="Arial" w:hAnsi="Arial" w:cs="Arial"/>
          <w:sz w:val="22"/>
          <w:szCs w:val="24"/>
          <w:lang w:val="fr-FR"/>
        </w:rPr>
        <w:t xml:space="preserve"> </w:t>
      </w:r>
      <w:r w:rsidR="009A1F32" w:rsidRPr="006016CE">
        <w:rPr>
          <w:rFonts w:ascii="Arial" w:hAnsi="Arial" w:cs="Arial"/>
          <w:sz w:val="22"/>
          <w:szCs w:val="24"/>
          <w:lang w:val="fr-FR"/>
        </w:rPr>
        <w:t>/</w:t>
      </w:r>
      <w:r w:rsidR="006F02EB" w:rsidRPr="006016CE">
        <w:rPr>
          <w:rFonts w:ascii="Arial" w:hAnsi="Arial" w:cs="Arial"/>
          <w:sz w:val="22"/>
          <w:szCs w:val="24"/>
          <w:lang w:val="fr-FR"/>
        </w:rPr>
        <w:t xml:space="preserve"> </w:t>
      </w:r>
      <w:r w:rsidR="009A1F32" w:rsidRPr="006016CE">
        <w:rPr>
          <w:rFonts w:ascii="Arial" w:hAnsi="Arial" w:cs="Arial"/>
          <w:sz w:val="22"/>
          <w:szCs w:val="24"/>
          <w:lang w:val="fr-FR"/>
        </w:rPr>
        <w:t>1</w:t>
      </w:r>
      <w:r w:rsidR="00B12DF7" w:rsidRPr="006016CE">
        <w:rPr>
          <w:rFonts w:ascii="Arial" w:hAnsi="Arial" w:cs="Arial"/>
          <w:sz w:val="22"/>
          <w:szCs w:val="24"/>
          <w:lang w:val="fr-FR"/>
        </w:rPr>
        <w:t>6</w:t>
      </w:r>
      <w:r w:rsidR="009A1F32" w:rsidRPr="006016CE">
        <w:rPr>
          <w:rFonts w:ascii="Arial" w:hAnsi="Arial" w:cs="Arial"/>
          <w:sz w:val="22"/>
          <w:szCs w:val="24"/>
          <w:lang w:val="fr-FR"/>
        </w:rPr>
        <w:t>0°</w:t>
      </w:r>
      <w:r w:rsidR="006F02EB" w:rsidRPr="006016CE">
        <w:rPr>
          <w:rFonts w:ascii="Arial" w:hAnsi="Arial" w:cs="Arial"/>
          <w:sz w:val="22"/>
          <w:szCs w:val="24"/>
          <w:lang w:val="fr-FR"/>
        </w:rPr>
        <w:t xml:space="preserve"> </w:t>
      </w:r>
      <w:r w:rsidR="009A1F32" w:rsidRPr="006016CE">
        <w:rPr>
          <w:rFonts w:ascii="Arial" w:hAnsi="Arial" w:cs="Arial"/>
          <w:sz w:val="22"/>
          <w:szCs w:val="24"/>
          <w:lang w:val="fr-FR"/>
        </w:rPr>
        <w:t>C</w:t>
      </w:r>
      <w:r w:rsidR="000B6BF8" w:rsidRPr="006016CE">
        <w:rPr>
          <w:rFonts w:ascii="Arial" w:hAnsi="Arial" w:cs="Arial"/>
          <w:sz w:val="22"/>
          <w:szCs w:val="24"/>
          <w:lang w:val="fr-FR"/>
        </w:rPr>
        <w:t xml:space="preserve"> à chaleur tournante / Thermostat</w:t>
      </w:r>
      <w:r w:rsidR="000B6BF8" w:rsidRPr="006016CE">
        <w:rPr>
          <w:rFonts w:ascii="Arial" w:hAnsi="Arial" w:cs="Arial"/>
          <w:sz w:val="24"/>
          <w:szCs w:val="24"/>
          <w:lang w:val="fr-FR"/>
        </w:rPr>
        <w:t xml:space="preserve"> </w:t>
      </w:r>
      <w:r w:rsidR="0038541B" w:rsidRPr="006016CE">
        <w:rPr>
          <w:rFonts w:ascii="Arial" w:hAnsi="Arial" w:cs="Arial"/>
          <w:sz w:val="22"/>
          <w:szCs w:val="24"/>
          <w:lang w:val="fr-FR"/>
        </w:rPr>
        <w:t>4</w:t>
      </w:r>
      <w:r w:rsidR="005F7414" w:rsidRPr="006016CE">
        <w:rPr>
          <w:rFonts w:ascii="Arial" w:hAnsi="Arial" w:cs="Arial"/>
          <w:sz w:val="22"/>
          <w:szCs w:val="24"/>
          <w:lang w:val="fr-FR"/>
        </w:rPr>
        <w:t>.</w:t>
      </w:r>
      <w:r w:rsidR="0038541B" w:rsidRPr="006016CE">
        <w:rPr>
          <w:rFonts w:ascii="Arial" w:hAnsi="Arial" w:cs="Arial"/>
          <w:sz w:val="22"/>
          <w:szCs w:val="24"/>
          <w:lang w:val="fr-FR"/>
        </w:rPr>
        <w:t xml:space="preserve"> </w:t>
      </w:r>
      <w:r w:rsidR="009A1F32" w:rsidRPr="006016CE">
        <w:rPr>
          <w:rFonts w:ascii="Arial" w:hAnsi="Arial" w:cs="Arial"/>
          <w:sz w:val="22"/>
          <w:szCs w:val="24"/>
          <w:lang w:val="fr-FR"/>
        </w:rPr>
        <w:t xml:space="preserve"> </w:t>
      </w:r>
    </w:p>
    <w:p w:rsidR="007946EA" w:rsidRPr="006016CE" w:rsidRDefault="00593D2E" w:rsidP="007946EA">
      <w:pPr>
        <w:jc w:val="both"/>
        <w:rPr>
          <w:rFonts w:ascii="Arial" w:hAnsi="Arial" w:cs="Arial"/>
          <w:sz w:val="22"/>
          <w:szCs w:val="24"/>
          <w:lang w:val="fr-FR"/>
        </w:rPr>
      </w:pPr>
      <w:r w:rsidRPr="006016CE">
        <w:rPr>
          <w:rFonts w:ascii="Arial" w:hAnsi="Arial" w:cs="Arial"/>
          <w:sz w:val="22"/>
          <w:szCs w:val="24"/>
          <w:lang w:val="fr-FR"/>
        </w:rPr>
        <w:t>5</w:t>
      </w:r>
      <w:r w:rsidR="00D41062" w:rsidRPr="006016CE">
        <w:rPr>
          <w:rFonts w:ascii="Arial" w:hAnsi="Arial" w:cs="Arial"/>
          <w:sz w:val="22"/>
          <w:szCs w:val="24"/>
          <w:lang w:val="fr-FR"/>
        </w:rPr>
        <w:t>.</w:t>
      </w:r>
      <w:r w:rsidR="007946EA">
        <w:rPr>
          <w:rFonts w:ascii="Arial" w:hAnsi="Arial" w:cs="Arial"/>
          <w:sz w:val="22"/>
          <w:szCs w:val="24"/>
          <w:lang w:val="fr-FR"/>
        </w:rPr>
        <w:t xml:space="preserve"> </w:t>
      </w:r>
      <w:r w:rsidR="007946EA" w:rsidRPr="006016CE">
        <w:rPr>
          <w:rFonts w:ascii="Arial" w:hAnsi="Arial" w:cs="Arial"/>
          <w:sz w:val="22"/>
          <w:szCs w:val="24"/>
          <w:lang w:val="fr-FR"/>
        </w:rPr>
        <w:t xml:space="preserve">Travailler le beurre et le sucre dans un bol et </w:t>
      </w:r>
      <w:r w:rsidR="007946EA">
        <w:rPr>
          <w:rFonts w:ascii="Arial" w:hAnsi="Arial" w:cs="Arial"/>
          <w:sz w:val="22"/>
          <w:szCs w:val="24"/>
          <w:lang w:val="fr-FR"/>
        </w:rPr>
        <w:t>ajouter</w:t>
      </w:r>
      <w:r w:rsidR="007946EA" w:rsidRPr="006016CE">
        <w:rPr>
          <w:rFonts w:ascii="Arial" w:hAnsi="Arial" w:cs="Arial"/>
          <w:sz w:val="22"/>
          <w:szCs w:val="24"/>
          <w:lang w:val="fr-FR"/>
        </w:rPr>
        <w:t xml:space="preserve"> un à un les œufs </w:t>
      </w:r>
      <w:r w:rsidR="007946EA">
        <w:rPr>
          <w:rFonts w:ascii="Arial" w:hAnsi="Arial" w:cs="Arial"/>
          <w:sz w:val="22"/>
          <w:szCs w:val="24"/>
          <w:lang w:val="fr-FR"/>
        </w:rPr>
        <w:t xml:space="preserve">au </w:t>
      </w:r>
      <w:r w:rsidR="007946EA" w:rsidRPr="006016CE">
        <w:rPr>
          <w:rFonts w:ascii="Arial" w:hAnsi="Arial" w:cs="Arial"/>
          <w:sz w:val="22"/>
          <w:szCs w:val="24"/>
          <w:lang w:val="fr-FR"/>
        </w:rPr>
        <w:t xml:space="preserve">mélange obtenu </w:t>
      </w:r>
      <w:r w:rsidR="007946EA">
        <w:rPr>
          <w:rFonts w:ascii="Arial" w:hAnsi="Arial" w:cs="Arial"/>
          <w:sz w:val="22"/>
          <w:szCs w:val="24"/>
          <w:lang w:val="fr-FR"/>
        </w:rPr>
        <w:t>en les battant</w:t>
      </w:r>
      <w:r w:rsidR="007946EA" w:rsidRPr="006016CE">
        <w:rPr>
          <w:rFonts w:ascii="Arial" w:hAnsi="Arial" w:cs="Arial"/>
          <w:sz w:val="22"/>
          <w:szCs w:val="24"/>
          <w:lang w:val="fr-FR"/>
        </w:rPr>
        <w:t>. Ajouter l’essence d’amande, les amandes moulues et la farine, puis mélanger le tout.</w:t>
      </w:r>
    </w:p>
    <w:p w:rsidR="007946EA" w:rsidRDefault="00D41062" w:rsidP="00DB1772">
      <w:pPr>
        <w:jc w:val="both"/>
        <w:rPr>
          <w:rFonts w:ascii="Arial" w:hAnsi="Arial" w:cs="Arial"/>
          <w:sz w:val="22"/>
          <w:szCs w:val="24"/>
          <w:lang w:val="fr-FR"/>
        </w:rPr>
      </w:pPr>
      <w:r w:rsidRPr="006016CE">
        <w:rPr>
          <w:rFonts w:ascii="Arial" w:hAnsi="Arial" w:cs="Arial"/>
          <w:sz w:val="22"/>
          <w:szCs w:val="24"/>
          <w:lang w:val="fr-FR"/>
        </w:rPr>
        <w:lastRenderedPageBreak/>
        <w:t xml:space="preserve"> </w:t>
      </w:r>
    </w:p>
    <w:p w:rsidR="00301583" w:rsidRPr="006016CE" w:rsidRDefault="007946EA" w:rsidP="00DB1772">
      <w:pPr>
        <w:jc w:val="both"/>
        <w:rPr>
          <w:rFonts w:ascii="Arial" w:hAnsi="Arial" w:cs="Arial"/>
          <w:sz w:val="22"/>
          <w:szCs w:val="24"/>
          <w:lang w:val="fr-FR"/>
        </w:rPr>
      </w:pPr>
      <w:r w:rsidRPr="006016CE">
        <w:rPr>
          <w:rFonts w:ascii="Arial" w:hAnsi="Arial" w:cs="Arial"/>
          <w:sz w:val="22"/>
          <w:szCs w:val="24"/>
          <w:lang w:val="fr-FR"/>
        </w:rPr>
        <w:t xml:space="preserve">6. </w:t>
      </w:r>
      <w:r w:rsidR="00B1751A" w:rsidRPr="006016CE">
        <w:rPr>
          <w:rFonts w:ascii="Arial" w:hAnsi="Arial" w:cs="Arial"/>
          <w:sz w:val="22"/>
          <w:szCs w:val="24"/>
          <w:lang w:val="fr-FR"/>
        </w:rPr>
        <w:t>Déposer l’équivalent d’</w:t>
      </w:r>
      <w:r w:rsidR="00301583" w:rsidRPr="006016CE">
        <w:rPr>
          <w:rFonts w:ascii="Arial" w:hAnsi="Arial" w:cs="Arial"/>
          <w:sz w:val="22"/>
          <w:szCs w:val="24"/>
          <w:lang w:val="fr-FR"/>
        </w:rPr>
        <w:t xml:space="preserve">1 </w:t>
      </w:r>
      <w:r w:rsidR="00B1751A" w:rsidRPr="006016CE">
        <w:rPr>
          <w:rFonts w:ascii="Arial" w:hAnsi="Arial" w:cs="Arial"/>
          <w:sz w:val="22"/>
          <w:szCs w:val="24"/>
          <w:lang w:val="fr-FR"/>
        </w:rPr>
        <w:t xml:space="preserve">cuillère à café de confiture d’abricot pour la garniture dans chaque trou du moule </w:t>
      </w:r>
      <w:r w:rsidR="007B4D0C">
        <w:rPr>
          <w:rFonts w:ascii="Arial" w:hAnsi="Arial" w:cs="Arial"/>
          <w:sz w:val="22"/>
          <w:szCs w:val="24"/>
          <w:lang w:val="fr-FR"/>
        </w:rPr>
        <w:t xml:space="preserve">à </w:t>
      </w:r>
      <w:r w:rsidR="00B1751A" w:rsidRPr="006016CE">
        <w:rPr>
          <w:rFonts w:ascii="Arial" w:hAnsi="Arial" w:cs="Arial"/>
          <w:sz w:val="22"/>
          <w:szCs w:val="24"/>
          <w:lang w:val="fr-FR"/>
        </w:rPr>
        <w:t>petits gâteaux</w:t>
      </w:r>
      <w:r w:rsidR="000B1F1D" w:rsidRPr="006016CE">
        <w:rPr>
          <w:rFonts w:ascii="Arial" w:hAnsi="Arial" w:cs="Arial"/>
          <w:sz w:val="22"/>
          <w:szCs w:val="24"/>
          <w:lang w:val="fr-FR"/>
        </w:rPr>
        <w:t>.</w:t>
      </w:r>
    </w:p>
    <w:p w:rsidR="00DE78A2" w:rsidRPr="006016CE" w:rsidRDefault="005F7414" w:rsidP="00DB1772">
      <w:pPr>
        <w:jc w:val="both"/>
        <w:rPr>
          <w:rFonts w:ascii="Arial" w:hAnsi="Arial" w:cs="Arial"/>
          <w:sz w:val="22"/>
          <w:szCs w:val="24"/>
          <w:lang w:val="fr-FR"/>
        </w:rPr>
      </w:pPr>
      <w:r w:rsidRPr="006016CE">
        <w:rPr>
          <w:rFonts w:ascii="Arial" w:hAnsi="Arial" w:cs="Arial"/>
          <w:sz w:val="22"/>
          <w:szCs w:val="24"/>
          <w:lang w:val="fr-FR"/>
        </w:rPr>
        <w:t>7</w:t>
      </w:r>
      <w:r w:rsidR="000B1F1D" w:rsidRPr="006016CE">
        <w:rPr>
          <w:rFonts w:ascii="Arial" w:hAnsi="Arial" w:cs="Arial"/>
          <w:sz w:val="22"/>
          <w:szCs w:val="24"/>
          <w:lang w:val="fr-FR"/>
        </w:rPr>
        <w:t>.</w:t>
      </w:r>
      <w:r w:rsidR="00593D2E" w:rsidRPr="006016CE">
        <w:rPr>
          <w:rFonts w:ascii="Arial" w:hAnsi="Arial" w:cs="Arial"/>
          <w:sz w:val="22"/>
          <w:szCs w:val="24"/>
          <w:lang w:val="fr-FR"/>
        </w:rPr>
        <w:t xml:space="preserve"> </w:t>
      </w:r>
      <w:r w:rsidR="00B1751A" w:rsidRPr="006016CE">
        <w:rPr>
          <w:rFonts w:ascii="Arial" w:hAnsi="Arial" w:cs="Arial"/>
          <w:sz w:val="22"/>
          <w:szCs w:val="24"/>
          <w:lang w:val="fr-FR"/>
        </w:rPr>
        <w:t>Déposer à l’aide d’une cuillère le mélange sur la confiture</w:t>
      </w:r>
      <w:r w:rsidR="00D41062" w:rsidRPr="006016CE">
        <w:rPr>
          <w:rFonts w:ascii="Arial" w:hAnsi="Arial" w:cs="Arial"/>
          <w:sz w:val="22"/>
          <w:szCs w:val="24"/>
          <w:lang w:val="fr-FR"/>
        </w:rPr>
        <w:t xml:space="preserve">, </w:t>
      </w:r>
      <w:r w:rsidR="00B1751A" w:rsidRPr="006016CE">
        <w:rPr>
          <w:rFonts w:ascii="Arial" w:hAnsi="Arial" w:cs="Arial"/>
          <w:sz w:val="22"/>
          <w:szCs w:val="24"/>
          <w:lang w:val="fr-FR"/>
        </w:rPr>
        <w:t>aplanir grossièrement pour recouvrir la confiture et saupoudrer avec les amandes effilées</w:t>
      </w:r>
      <w:r w:rsidR="00DE78A2" w:rsidRPr="006016CE">
        <w:rPr>
          <w:rFonts w:ascii="Arial" w:hAnsi="Arial" w:cs="Arial"/>
          <w:sz w:val="22"/>
          <w:szCs w:val="24"/>
          <w:lang w:val="fr-FR"/>
        </w:rPr>
        <w:t>.</w:t>
      </w:r>
    </w:p>
    <w:p w:rsidR="00DE78A2" w:rsidRPr="006016CE" w:rsidRDefault="005F7414" w:rsidP="00DB1772">
      <w:pPr>
        <w:jc w:val="both"/>
        <w:rPr>
          <w:rFonts w:ascii="Arial" w:hAnsi="Arial" w:cs="Arial"/>
          <w:sz w:val="22"/>
          <w:szCs w:val="24"/>
          <w:lang w:val="fr-FR"/>
        </w:rPr>
      </w:pPr>
      <w:r w:rsidRPr="006016CE">
        <w:rPr>
          <w:rFonts w:ascii="Arial" w:hAnsi="Arial" w:cs="Arial"/>
          <w:sz w:val="22"/>
          <w:szCs w:val="24"/>
          <w:lang w:val="fr-FR"/>
        </w:rPr>
        <w:t>8</w:t>
      </w:r>
      <w:r w:rsidR="00D41062" w:rsidRPr="006016CE">
        <w:rPr>
          <w:rFonts w:ascii="Arial" w:hAnsi="Arial" w:cs="Arial"/>
          <w:sz w:val="22"/>
          <w:szCs w:val="24"/>
          <w:lang w:val="fr-FR"/>
        </w:rPr>
        <w:t xml:space="preserve">. </w:t>
      </w:r>
      <w:r w:rsidR="00B1751A" w:rsidRPr="006016CE">
        <w:rPr>
          <w:rFonts w:ascii="Arial" w:hAnsi="Arial" w:cs="Arial"/>
          <w:sz w:val="22"/>
          <w:szCs w:val="24"/>
          <w:lang w:val="fr-FR"/>
        </w:rPr>
        <w:t xml:space="preserve">Faire cuire pendant </w:t>
      </w:r>
      <w:r w:rsidR="00DE78A2" w:rsidRPr="006016CE">
        <w:rPr>
          <w:rFonts w:ascii="Arial" w:hAnsi="Arial" w:cs="Arial"/>
          <w:sz w:val="22"/>
          <w:szCs w:val="24"/>
          <w:lang w:val="fr-FR"/>
        </w:rPr>
        <w:t>25-3</w:t>
      </w:r>
      <w:r w:rsidR="00073B86" w:rsidRPr="006016CE">
        <w:rPr>
          <w:rFonts w:ascii="Arial" w:hAnsi="Arial" w:cs="Arial"/>
          <w:sz w:val="22"/>
          <w:szCs w:val="24"/>
          <w:lang w:val="fr-FR"/>
        </w:rPr>
        <w:t>0</w:t>
      </w:r>
      <w:r w:rsidR="00DE78A2" w:rsidRPr="006016CE">
        <w:rPr>
          <w:rFonts w:ascii="Arial" w:hAnsi="Arial" w:cs="Arial"/>
          <w:sz w:val="22"/>
          <w:szCs w:val="24"/>
          <w:lang w:val="fr-FR"/>
        </w:rPr>
        <w:t xml:space="preserve"> minutes </w:t>
      </w:r>
      <w:r w:rsidR="00B1751A" w:rsidRPr="006016CE">
        <w:rPr>
          <w:rFonts w:ascii="Arial" w:hAnsi="Arial" w:cs="Arial"/>
          <w:sz w:val="22"/>
          <w:szCs w:val="24"/>
          <w:lang w:val="fr-FR"/>
        </w:rPr>
        <w:t>jusqu’à ce que les gâteaux soient doré</w:t>
      </w:r>
      <w:r w:rsidR="007946EA">
        <w:rPr>
          <w:rFonts w:ascii="Arial" w:hAnsi="Arial" w:cs="Arial"/>
          <w:sz w:val="22"/>
          <w:szCs w:val="24"/>
          <w:lang w:val="fr-FR"/>
        </w:rPr>
        <w:t>s</w:t>
      </w:r>
      <w:r w:rsidR="00B1751A" w:rsidRPr="006016CE">
        <w:rPr>
          <w:rFonts w:ascii="Arial" w:hAnsi="Arial" w:cs="Arial"/>
          <w:sz w:val="22"/>
          <w:szCs w:val="24"/>
          <w:lang w:val="fr-FR"/>
        </w:rPr>
        <w:t xml:space="preserve"> et aient gonflés</w:t>
      </w:r>
      <w:r w:rsidR="00DE78A2" w:rsidRPr="006016CE">
        <w:rPr>
          <w:rFonts w:ascii="Arial" w:hAnsi="Arial" w:cs="Arial"/>
          <w:sz w:val="22"/>
          <w:szCs w:val="24"/>
          <w:lang w:val="fr-FR"/>
        </w:rPr>
        <w:t>.</w:t>
      </w:r>
    </w:p>
    <w:p w:rsidR="0038541B" w:rsidRPr="006016CE" w:rsidRDefault="005F7414" w:rsidP="00DB1772">
      <w:pPr>
        <w:jc w:val="both"/>
        <w:rPr>
          <w:rFonts w:ascii="Arial" w:hAnsi="Arial" w:cs="Arial"/>
          <w:sz w:val="24"/>
          <w:szCs w:val="24"/>
          <w:lang w:val="fr-FR"/>
        </w:rPr>
      </w:pPr>
      <w:r w:rsidRPr="006016CE">
        <w:rPr>
          <w:rFonts w:ascii="Arial" w:hAnsi="Arial" w:cs="Arial"/>
          <w:sz w:val="22"/>
          <w:szCs w:val="24"/>
          <w:lang w:val="fr-FR"/>
        </w:rPr>
        <w:t>9</w:t>
      </w:r>
      <w:r w:rsidR="00D41062" w:rsidRPr="006016CE">
        <w:rPr>
          <w:rFonts w:ascii="Arial" w:hAnsi="Arial" w:cs="Arial"/>
          <w:sz w:val="22"/>
          <w:szCs w:val="24"/>
          <w:lang w:val="fr-FR"/>
        </w:rPr>
        <w:t xml:space="preserve">. </w:t>
      </w:r>
      <w:r w:rsidR="00B1751A" w:rsidRPr="006016CE">
        <w:rPr>
          <w:rFonts w:ascii="Arial" w:hAnsi="Arial" w:cs="Arial"/>
          <w:sz w:val="22"/>
          <w:szCs w:val="24"/>
          <w:lang w:val="fr-FR"/>
        </w:rPr>
        <w:t>Réchauffer la confiture pour le glaçage avec de l’eau et la déposer à l’aide d’un pinceau sur le dessus des gâteaux chauds</w:t>
      </w:r>
      <w:r w:rsidR="006D1109" w:rsidRPr="006016CE">
        <w:rPr>
          <w:rFonts w:ascii="Arial" w:hAnsi="Arial" w:cs="Arial"/>
          <w:sz w:val="22"/>
          <w:szCs w:val="24"/>
          <w:lang w:val="fr-FR"/>
        </w:rPr>
        <w:t>.</w:t>
      </w:r>
      <w:r w:rsidR="00FD55F4" w:rsidRPr="006016CE">
        <w:rPr>
          <w:rFonts w:ascii="Arial" w:hAnsi="Arial" w:cs="Arial"/>
          <w:sz w:val="22"/>
          <w:szCs w:val="24"/>
          <w:lang w:val="fr-FR"/>
        </w:rPr>
        <w:t xml:space="preserve"> </w:t>
      </w:r>
      <w:r w:rsidR="00B1751A" w:rsidRPr="006016CE">
        <w:rPr>
          <w:rFonts w:ascii="Arial" w:hAnsi="Arial" w:cs="Arial"/>
          <w:sz w:val="22"/>
          <w:szCs w:val="24"/>
          <w:lang w:val="fr-FR"/>
        </w:rPr>
        <w:t>Laisser refroidir</w:t>
      </w:r>
      <w:r w:rsidR="00FD55F4" w:rsidRPr="006016CE">
        <w:rPr>
          <w:rFonts w:ascii="Arial" w:hAnsi="Arial" w:cs="Arial"/>
          <w:sz w:val="22"/>
          <w:szCs w:val="24"/>
          <w:lang w:val="fr-FR"/>
        </w:rPr>
        <w:t>.</w:t>
      </w:r>
      <w:r w:rsidRPr="006016CE">
        <w:rPr>
          <w:rFonts w:ascii="Arial" w:hAnsi="Arial" w:cs="Arial"/>
          <w:sz w:val="22"/>
          <w:szCs w:val="24"/>
          <w:lang w:val="fr-FR"/>
        </w:rPr>
        <w:t xml:space="preserve"> </w:t>
      </w:r>
      <w:r w:rsidR="00B1751A" w:rsidRPr="006016CE">
        <w:rPr>
          <w:rFonts w:ascii="Arial" w:hAnsi="Arial" w:cs="Arial"/>
          <w:sz w:val="22"/>
          <w:szCs w:val="24"/>
          <w:lang w:val="fr-FR"/>
        </w:rPr>
        <w:t xml:space="preserve">Servir avec une fine </w:t>
      </w:r>
      <w:r w:rsidR="006016CE" w:rsidRPr="006016CE">
        <w:rPr>
          <w:rFonts w:ascii="Arial" w:hAnsi="Arial" w:cs="Arial"/>
          <w:sz w:val="22"/>
          <w:szCs w:val="24"/>
          <w:lang w:val="fr-FR"/>
        </w:rPr>
        <w:t>couche</w:t>
      </w:r>
      <w:r w:rsidR="00B1751A" w:rsidRPr="006016CE">
        <w:rPr>
          <w:rFonts w:ascii="Arial" w:hAnsi="Arial" w:cs="Arial"/>
          <w:sz w:val="22"/>
          <w:szCs w:val="24"/>
          <w:lang w:val="fr-FR"/>
        </w:rPr>
        <w:t xml:space="preserve"> de sucre glace</w:t>
      </w:r>
      <w:r w:rsidR="006016CE" w:rsidRPr="006016CE">
        <w:rPr>
          <w:rFonts w:ascii="Arial" w:hAnsi="Arial" w:cs="Arial"/>
          <w:sz w:val="22"/>
          <w:szCs w:val="24"/>
          <w:lang w:val="fr-FR"/>
        </w:rPr>
        <w:t xml:space="preserve"> sur le dessus</w:t>
      </w:r>
      <w:r w:rsidR="0031018D" w:rsidRPr="006016CE">
        <w:rPr>
          <w:rFonts w:ascii="Arial" w:hAnsi="Arial" w:cs="Arial"/>
          <w:sz w:val="22"/>
          <w:szCs w:val="24"/>
          <w:lang w:val="fr-FR"/>
        </w:rPr>
        <w:t>.</w:t>
      </w:r>
    </w:p>
    <w:sectPr w:rsidR="0038541B" w:rsidRPr="006016CE">
      <w:footerReference w:type="default" r:id="rId7"/>
      <w:pgSz w:w="11906" w:h="16838"/>
      <w:pgMar w:top="284" w:right="1418" w:bottom="833" w:left="1418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6FE5" w:rsidRDefault="00EB6FE5">
      <w:r>
        <w:separator/>
      </w:r>
    </w:p>
  </w:endnote>
  <w:endnote w:type="continuationSeparator" w:id="0">
    <w:p w:rsidR="00EB6FE5" w:rsidRDefault="00EB6F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Avant Garde Std M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90E" w:rsidRDefault="0045090E">
    <w:pPr>
      <w:pStyle w:val="Pieddepage"/>
    </w:pPr>
    <w:r>
      <w:rPr>
        <w:snapToGrid w:val="0"/>
      </w:rPr>
      <w:fldChar w:fldCharType="begin"/>
    </w:r>
    <w:r>
      <w:rPr>
        <w:snapToGrid w:val="0"/>
      </w:rPr>
      <w:instrText xml:space="preserve"> FILENAME \p </w:instrText>
    </w:r>
    <w:r>
      <w:rPr>
        <w:snapToGrid w:val="0"/>
      </w:rPr>
      <w:fldChar w:fldCharType="separate"/>
    </w:r>
    <w:r>
      <w:rPr>
        <w:noProof/>
        <w:snapToGrid w:val="0"/>
      </w:rPr>
      <w:t>C:\Documents and Settings\Judy\My Documents\Caramelised Shallot and Feta Cheese Tatin.doc</w:t>
    </w:r>
    <w:r>
      <w:rPr>
        <w:snapToGrid w:val="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6FE5" w:rsidRDefault="00EB6FE5">
      <w:r>
        <w:separator/>
      </w:r>
    </w:p>
  </w:footnote>
  <w:footnote w:type="continuationSeparator" w:id="0">
    <w:p w:rsidR="00EB6FE5" w:rsidRDefault="00EB6F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C798C6FA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411625E"/>
    <w:multiLevelType w:val="hybridMultilevel"/>
    <w:tmpl w:val="FAC04B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0B25ED3"/>
    <w:multiLevelType w:val="singleLevel"/>
    <w:tmpl w:val="FAAAD7A4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45C7"/>
    <w:rsid w:val="00005B5B"/>
    <w:rsid w:val="00035F8E"/>
    <w:rsid w:val="00073B86"/>
    <w:rsid w:val="000B1F1D"/>
    <w:rsid w:val="000B6BF8"/>
    <w:rsid w:val="000B6FC9"/>
    <w:rsid w:val="000C0F16"/>
    <w:rsid w:val="000F4FCD"/>
    <w:rsid w:val="00122EDF"/>
    <w:rsid w:val="00160199"/>
    <w:rsid w:val="001A1E33"/>
    <w:rsid w:val="001E5AC6"/>
    <w:rsid w:val="00207824"/>
    <w:rsid w:val="00265E22"/>
    <w:rsid w:val="002701FD"/>
    <w:rsid w:val="00301583"/>
    <w:rsid w:val="0031018D"/>
    <w:rsid w:val="00311474"/>
    <w:rsid w:val="003223C8"/>
    <w:rsid w:val="00323692"/>
    <w:rsid w:val="003455D1"/>
    <w:rsid w:val="00353E66"/>
    <w:rsid w:val="00384466"/>
    <w:rsid w:val="0038541B"/>
    <w:rsid w:val="003901A4"/>
    <w:rsid w:val="003E33DE"/>
    <w:rsid w:val="003F2393"/>
    <w:rsid w:val="003F45C7"/>
    <w:rsid w:val="00401B71"/>
    <w:rsid w:val="00437D65"/>
    <w:rsid w:val="0045090E"/>
    <w:rsid w:val="004741D5"/>
    <w:rsid w:val="00485EA3"/>
    <w:rsid w:val="004D275C"/>
    <w:rsid w:val="004E7981"/>
    <w:rsid w:val="004F69FF"/>
    <w:rsid w:val="005143AF"/>
    <w:rsid w:val="00593D2E"/>
    <w:rsid w:val="005A6194"/>
    <w:rsid w:val="005C600C"/>
    <w:rsid w:val="005F7414"/>
    <w:rsid w:val="006016CE"/>
    <w:rsid w:val="00603C3E"/>
    <w:rsid w:val="00655CD0"/>
    <w:rsid w:val="006704DE"/>
    <w:rsid w:val="006D1109"/>
    <w:rsid w:val="006F02EB"/>
    <w:rsid w:val="007043B7"/>
    <w:rsid w:val="00731E6E"/>
    <w:rsid w:val="00734239"/>
    <w:rsid w:val="00752E40"/>
    <w:rsid w:val="00755C1D"/>
    <w:rsid w:val="007921A5"/>
    <w:rsid w:val="007946EA"/>
    <w:rsid w:val="007A0791"/>
    <w:rsid w:val="007B4D0C"/>
    <w:rsid w:val="008042B9"/>
    <w:rsid w:val="008743C6"/>
    <w:rsid w:val="00874F8A"/>
    <w:rsid w:val="00911467"/>
    <w:rsid w:val="009825D2"/>
    <w:rsid w:val="009A1F32"/>
    <w:rsid w:val="009A567E"/>
    <w:rsid w:val="009C1D4E"/>
    <w:rsid w:val="00A04DE2"/>
    <w:rsid w:val="00A420C3"/>
    <w:rsid w:val="00A42EED"/>
    <w:rsid w:val="00A66D18"/>
    <w:rsid w:val="00A93F0B"/>
    <w:rsid w:val="00AA6126"/>
    <w:rsid w:val="00B12DF7"/>
    <w:rsid w:val="00B1751A"/>
    <w:rsid w:val="00B62FFE"/>
    <w:rsid w:val="00B724AE"/>
    <w:rsid w:val="00B77B10"/>
    <w:rsid w:val="00B80CA1"/>
    <w:rsid w:val="00B8604A"/>
    <w:rsid w:val="00BA6A05"/>
    <w:rsid w:val="00BC61B4"/>
    <w:rsid w:val="00BD6D31"/>
    <w:rsid w:val="00C165C3"/>
    <w:rsid w:val="00C331A9"/>
    <w:rsid w:val="00C33F47"/>
    <w:rsid w:val="00C843B3"/>
    <w:rsid w:val="00D23D19"/>
    <w:rsid w:val="00D41062"/>
    <w:rsid w:val="00D43E9B"/>
    <w:rsid w:val="00D47EB0"/>
    <w:rsid w:val="00D60836"/>
    <w:rsid w:val="00D87A63"/>
    <w:rsid w:val="00DB1772"/>
    <w:rsid w:val="00DE78A2"/>
    <w:rsid w:val="00DF3396"/>
    <w:rsid w:val="00E2586B"/>
    <w:rsid w:val="00E45FD1"/>
    <w:rsid w:val="00E66EC4"/>
    <w:rsid w:val="00E710EE"/>
    <w:rsid w:val="00E9446D"/>
    <w:rsid w:val="00EB6FE5"/>
    <w:rsid w:val="00EE31E1"/>
    <w:rsid w:val="00EE6F4D"/>
    <w:rsid w:val="00FC628E"/>
    <w:rsid w:val="00FD4747"/>
    <w:rsid w:val="00FD55F4"/>
    <w:rsid w:val="00FE2B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List Bullet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n-GB" w:eastAsia="en-US"/>
    </w:rPr>
  </w:style>
  <w:style w:type="paragraph" w:styleId="Titre2">
    <w:name w:val="heading 2"/>
    <w:basedOn w:val="Normal"/>
    <w:next w:val="Normal"/>
    <w:qFormat/>
    <w:pPr>
      <w:keepNext/>
      <w:ind w:left="720"/>
      <w:jc w:val="both"/>
      <w:outlineLvl w:val="1"/>
    </w:pPr>
    <w:rPr>
      <w:rFonts w:ascii="Comic Sans MS" w:hAnsi="Comic Sans MS"/>
      <w:sz w:val="24"/>
      <w:u w:val="single"/>
    </w:rPr>
  </w:style>
  <w:style w:type="paragraph" w:styleId="Titre5">
    <w:name w:val="heading 5"/>
    <w:basedOn w:val="Normal"/>
    <w:next w:val="Normal"/>
    <w:qFormat/>
    <w:pPr>
      <w:keepNext/>
      <w:outlineLvl w:val="4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paragraph" w:styleId="Titre">
    <w:name w:val="Title"/>
    <w:basedOn w:val="Normal"/>
    <w:qFormat/>
    <w:pPr>
      <w:jc w:val="center"/>
    </w:pPr>
    <w:rPr>
      <w:b/>
      <w:sz w:val="36"/>
      <w:u w:val="single"/>
    </w:rPr>
  </w:style>
  <w:style w:type="paragraph" w:styleId="Sous-titre">
    <w:name w:val="Subtitle"/>
    <w:basedOn w:val="Normal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rFonts w:ascii="Comic Sans MS" w:hAnsi="Comic Sans MS"/>
      <w:b/>
      <w:sz w:val="32"/>
    </w:rPr>
  </w:style>
  <w:style w:type="paragraph" w:styleId="Corpsdetexte">
    <w:name w:val="Body Text"/>
    <w:basedOn w:val="Normal"/>
    <w:rPr>
      <w:rFonts w:ascii="Comic Sans MS" w:hAnsi="Comic Sans MS"/>
      <w:sz w:val="24"/>
    </w:rPr>
  </w:style>
  <w:style w:type="paragraph" w:styleId="En-tte">
    <w:name w:val="header"/>
    <w:basedOn w:val="Normal"/>
    <w:pPr>
      <w:tabs>
        <w:tab w:val="center" w:pos="4153"/>
        <w:tab w:val="right" w:pos="8306"/>
      </w:tabs>
    </w:pPr>
  </w:style>
  <w:style w:type="paragraph" w:styleId="Pieddepage">
    <w:name w:val="footer"/>
    <w:basedOn w:val="Normal"/>
    <w:pPr>
      <w:tabs>
        <w:tab w:val="center" w:pos="4153"/>
        <w:tab w:val="right" w:pos="8306"/>
      </w:tabs>
    </w:pPr>
  </w:style>
  <w:style w:type="paragraph" w:styleId="Explorateurdedocuments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Listepuces">
    <w:name w:val="List Bullet"/>
    <w:basedOn w:val="Normal"/>
    <w:uiPriority w:val="99"/>
    <w:unhideWhenUsed/>
    <w:rsid w:val="00BC61B4"/>
    <w:pPr>
      <w:numPr>
        <w:numId w:val="3"/>
      </w:numPr>
      <w:contextualSpacing/>
    </w:pPr>
    <w:rPr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446</Words>
  <Characters>2456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LE CREUSET 28cm TATIN DISH</vt:lpstr>
      <vt:lpstr>LE CREUSET 28cm TATIN DISH</vt:lpstr>
    </vt:vector>
  </TitlesOfParts>
  <Company>Le Creuset UK Ltd</Company>
  <LinksUpToDate>false</LinksUpToDate>
  <CharactersWithSpaces>2897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 CREUSET 28cm TATIN DISH</dc:title>
  <dc:creator>lecreuset</dc:creator>
  <cp:lastModifiedBy>Tremouilhe Sophie</cp:lastModifiedBy>
  <cp:revision>2</cp:revision>
  <cp:lastPrinted>2010-09-02T10:54:00Z</cp:lastPrinted>
  <dcterms:created xsi:type="dcterms:W3CDTF">2012-11-08T13:20:00Z</dcterms:created>
  <dcterms:modified xsi:type="dcterms:W3CDTF">2012-11-08T13:20:00Z</dcterms:modified>
</cp:coreProperties>
</file>